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392" w:rsidRPr="002767D0" w:rsidRDefault="00AD7392" w:rsidP="00AD739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2767D0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ПРОФЕСИОНАЛНА ГИМНАЗИЯ ПО РЕЧНО КОРАБОСТРОЕНЕ И КОРАБОПЛАВАНЕ – РУСЕ</w:t>
      </w:r>
    </w:p>
    <w:p w:rsidR="00AD7392" w:rsidRPr="002767D0" w:rsidRDefault="00AD7392" w:rsidP="00AD739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пл</w:t>
      </w:r>
      <w:proofErr w:type="spellEnd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.  </w:t>
      </w: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Левски</w:t>
      </w:r>
      <w:proofErr w:type="spellEnd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№ 1А, </w:t>
      </w: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тел</w:t>
      </w:r>
      <w:proofErr w:type="spellEnd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. </w:t>
      </w:r>
      <w:r w:rsidRPr="002767D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082/</w:t>
      </w:r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834-282, </w:t>
      </w: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е-mail:trkskp@abv.bg</w:t>
      </w:r>
      <w:proofErr w:type="spellEnd"/>
    </w:p>
    <w:p w:rsidR="00AD7392" w:rsidRPr="00724EBC" w:rsidRDefault="00AD7392" w:rsidP="00AD7392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  <w:lang w:val="en-US" w:eastAsia="bg-BG"/>
        </w:rPr>
      </w:pPr>
    </w:p>
    <w:p w:rsidR="00AD7392" w:rsidRPr="00724EBC" w:rsidRDefault="00AD7392" w:rsidP="00AD73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П О В Е Д</w:t>
      </w:r>
    </w:p>
    <w:p w:rsidR="00AD7392" w:rsidRPr="00724EBC" w:rsidRDefault="00AD7392" w:rsidP="00AD739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="00351BF4" w:rsidRPr="00C77561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362/19.01.2021 </w:t>
      </w:r>
      <w:r w:rsidRPr="00C77561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г.</w:t>
      </w:r>
    </w:p>
    <w:p w:rsidR="00AD7392" w:rsidRPr="00724EBC" w:rsidRDefault="00AD7392" w:rsidP="00AD7392">
      <w:pPr>
        <w:spacing w:after="0" w:line="360" w:lineRule="auto"/>
        <w:ind w:firstLine="19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D7392" w:rsidRPr="00794CF7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На основание  чл. 259, ал. 1 и чл. 258, ал. 1 от ЗПУО, </w:t>
      </w:r>
      <w:r w:rsidRPr="00AA10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</w:t>
      </w:r>
      <w:r w:rsidRPr="00AA108E">
        <w:rPr>
          <w:rFonts w:ascii="Times New Roman" w:hAnsi="Times New Roman" w:cs="Times New Roman"/>
          <w:sz w:val="24"/>
          <w:szCs w:val="24"/>
        </w:rPr>
        <w:t xml:space="preserve">с чл. 31, ал. 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AA108E">
        <w:rPr>
          <w:rFonts w:ascii="Times New Roman" w:hAnsi="Times New Roman" w:cs="Times New Roman"/>
          <w:sz w:val="24"/>
          <w:szCs w:val="24"/>
        </w:rPr>
        <w:t xml:space="preserve">, т. 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Pr="00AA108E">
        <w:rPr>
          <w:rFonts w:ascii="Times New Roman" w:hAnsi="Times New Roman" w:cs="Times New Roman"/>
          <w:sz w:val="24"/>
          <w:szCs w:val="24"/>
        </w:rPr>
        <w:t xml:space="preserve"> от Наредба №1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AA108E">
        <w:rPr>
          <w:rFonts w:ascii="Times New Roman" w:hAnsi="Times New Roman" w:cs="Times New Roman"/>
          <w:sz w:val="24"/>
          <w:szCs w:val="24"/>
        </w:rPr>
        <w:t>/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22.07.2019</w:t>
      </w:r>
      <w:r w:rsidRPr="00AA108E">
        <w:rPr>
          <w:rFonts w:ascii="Times New Roman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III.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т. 2, т. 3 и т.39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длъжностна характеристика за длъжността „Директор” на държавно училище;</w:t>
      </w:r>
      <w:r w:rsidRPr="00724E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</w:t>
      </w:r>
      <w:r w:rsidRPr="00724E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№РД 09-</w:t>
      </w:r>
      <w:r w:rsid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2134/28.08.2020 г.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министъра на образованието и науката за утвърждаване на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графици за провеждане на ученическите олимпиади,  на националните състезания и  </w:t>
      </w:r>
      <w:r w:rsidRPr="00ED6F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националните състезания по професии</w:t>
      </w:r>
      <w:r w:rsidRPr="00894B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г.;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</w:t>
      </w:r>
      <w:r w:rsidRPr="00724E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№РД </w:t>
      </w:r>
      <w:r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09-2784</w:t>
      </w:r>
      <w:r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/2</w:t>
      </w:r>
      <w:r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9.10.</w:t>
      </w:r>
      <w:r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2019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министъра на образованието и науката за утвърждаване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 за организиране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провеждане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ученическите </w:t>
      </w:r>
      <w:r w:rsidRP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>олимпиади,  на националните състезания и  на националните състезания по професии</w:t>
      </w:r>
      <w:r w:rsid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bookmarkStart w:id="0" w:name="_GoBack"/>
      <w:bookmarkEnd w:id="0"/>
      <w:r w:rsidR="00794CF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</w:t>
      </w:r>
      <w:r w:rsidR="00794CF7" w:rsidRPr="00724E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794CF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№РД </w:t>
      </w:r>
      <w:r w:rsidR="00794CF7"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09-</w:t>
      </w:r>
      <w:r w:rsidR="00794CF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3519/02.12.2020 г.</w:t>
      </w:r>
      <w:r w:rsidR="00794CF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министъра на образованието и науката за </w:t>
      </w:r>
      <w:r w:rsid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промяна на Графика за провеждане на ученическите олимпиади през учебната 2020/2021 г.; </w:t>
      </w:r>
      <w:r w:rsidR="00794CF7" w:rsidRP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>КМД-03-67/18.01.2021 г.за организиране и провеждане  на ученическите олимпиади през учебната 2020/2021 г.</w:t>
      </w:r>
      <w:r w:rsidRP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Заповед №</w:t>
      </w:r>
      <w:r w:rsidR="00794CF7" w:rsidRPr="00794C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360/19.01.2021</w:t>
      </w:r>
      <w:r w:rsidRP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директора на ПГРКК,</w:t>
      </w:r>
    </w:p>
    <w:p w:rsidR="00AD7392" w:rsidRPr="00794CF7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5382C" w:rsidRPr="004632ED" w:rsidRDefault="0065382C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AD7392" w:rsidRDefault="00AD7392" w:rsidP="00AD73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50F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ОПРЕДЕЛЯМ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:</w:t>
      </w:r>
    </w:p>
    <w:p w:rsidR="00AD7392" w:rsidRPr="00250F8A" w:rsidRDefault="00AD7392" w:rsidP="00AD73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D7392" w:rsidRPr="0065382C" w:rsidRDefault="00AD7392" w:rsidP="0065382C">
      <w:pPr>
        <w:pStyle w:val="ListParagraph"/>
        <w:numPr>
          <w:ilvl w:val="0"/>
          <w:numId w:val="7"/>
        </w:numPr>
        <w:spacing w:after="0" w:line="36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7F4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Определям следните комисии:</w:t>
      </w:r>
    </w:p>
    <w:p w:rsidR="00AD7392" w:rsidRPr="00724EBC" w:rsidRDefault="00AD7392" w:rsidP="00AD739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 w:rsidRPr="00FF27F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FF27F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.1.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Училищна комисия 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организиране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олимпиадата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математика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AD7392" w:rsidRPr="00724EBC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Радка Иванова – ЗДУД </w:t>
      </w:r>
    </w:p>
    <w:p w:rsidR="003A4833" w:rsidRPr="003A4833" w:rsidRDefault="00AD7392" w:rsidP="003A4833">
      <w:pPr>
        <w:rPr>
          <w:rFonts w:ascii="Calibri" w:eastAsia="Calibri" w:hAnsi="Calibri" w:cs="Times New Roman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Член: </w:t>
      </w:r>
      <w:r w:rsidRPr="007932AD">
        <w:rPr>
          <w:rFonts w:ascii="Times New Roman" w:eastAsia="Times New Roman" w:hAnsi="Times New Roman" w:cs="Times New Roman"/>
          <w:color w:val="00B0F0"/>
          <w:sz w:val="24"/>
          <w:szCs w:val="24"/>
          <w:lang w:eastAsia="bg-BG"/>
        </w:rPr>
        <w:t xml:space="preserve">1. </w:t>
      </w:r>
      <w:r w:rsidR="003A4833" w:rsidRPr="003A4833">
        <w:rPr>
          <w:rFonts w:ascii="Times New Roman" w:eastAsia="Calibri" w:hAnsi="Times New Roman" w:cs="Times New Roman"/>
          <w:sz w:val="24"/>
          <w:szCs w:val="24"/>
        </w:rPr>
        <w:t xml:space="preserve">инж. Рени Николова Ицова – ст. </w:t>
      </w:r>
      <w:r w:rsidR="003A4833" w:rsidRPr="003A4833">
        <w:rPr>
          <w:rFonts w:ascii="Times New Roman" w:eastAsia="Calibri" w:hAnsi="Times New Roman" w:cs="Times New Roman"/>
        </w:rPr>
        <w:t>учител по английски език</w:t>
      </w:r>
    </w:p>
    <w:p w:rsidR="00AD7392" w:rsidRPr="007932AD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32AD">
        <w:rPr>
          <w:rFonts w:ascii="Times New Roman" w:eastAsia="Times New Roman" w:hAnsi="Times New Roman" w:cs="Times New Roman"/>
          <w:color w:val="00B0F0"/>
          <w:sz w:val="24"/>
          <w:szCs w:val="24"/>
          <w:lang w:eastAsia="bg-BG"/>
        </w:rPr>
        <w:t xml:space="preserve">          </w:t>
      </w:r>
      <w:r w:rsidRPr="007932AD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следните задачи:</w:t>
      </w:r>
    </w:p>
    <w:p w:rsidR="00AD7392" w:rsidRDefault="00AD7392" w:rsidP="00AD7392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32E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</w:t>
      </w:r>
      <w:r w:rsidRPr="004632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632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организиране</w:t>
      </w:r>
      <w:r w:rsidRPr="004632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олимпиадата да извършат техническа</w:t>
      </w:r>
      <w:r w:rsidRPr="004632E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632E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подготовка за провеждане на олимпиадата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F27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5C12D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2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4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  <w:t>.</w:t>
      </w:r>
      <w:r w:rsidR="005C12D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  <w:t>01.2021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г. (</w:t>
      </w:r>
      <w:r w:rsidR="005C12D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неделя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) от 9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bg-BG"/>
        </w:rPr>
        <w:t>00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часа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  <w:t xml:space="preserve"> в кабинет </w:t>
      </w:r>
      <w:r w:rsidR="005C12D5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  <w:t>104</w:t>
      </w:r>
      <w:r w:rsidRPr="00FF27F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с</w:t>
      </w:r>
      <w:r w:rsidRPr="00FF27F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 </w:t>
      </w:r>
      <w:r w:rsidRPr="00FF27F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продължителност 4 /четири/ астрономически часа</w:t>
      </w:r>
      <w:r w:rsidRPr="004632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вие с регламента на олимпиадата.</w:t>
      </w:r>
    </w:p>
    <w:p w:rsidR="00AD7392" w:rsidRPr="004632ED" w:rsidRDefault="00AD7392" w:rsidP="00AD7392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32E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размножат учебните материали преди началния час на олимпиадата и да ги раздадат на учениците в обявения за начало час.</w:t>
      </w:r>
    </w:p>
    <w:p w:rsidR="00AD7392" w:rsidRPr="00724EBC" w:rsidRDefault="00AD7392" w:rsidP="00AD7392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Извършват дежурство по време на изпита, като наблюдават работата на учениците, следят да не се преписва,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се подсказва и да не се използват мобилни и електронни устройства.</w:t>
      </w:r>
    </w:p>
    <w:p w:rsidR="00AD7392" w:rsidRPr="00724EBC" w:rsidRDefault="00AD7392" w:rsidP="00AD7392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попълнят протокол за дежурство по време на олимпиадата.</w:t>
      </w:r>
    </w:p>
    <w:p w:rsidR="00AD7392" w:rsidRPr="00826BAB" w:rsidRDefault="00AD7392" w:rsidP="00AD7392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Членовете на комисията по организиране на олимпиадата да изготвят декларация, която е съобразена с общите принципи на защитата на личните данни и препоръките на Комисията за защита на личните данни, преди провеждане на общинския кръг на олимпиадата.</w:t>
      </w:r>
    </w:p>
    <w:p w:rsidR="00AD7392" w:rsidRPr="00724EBC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</w:t>
      </w:r>
      <w:r w:rsidRPr="00FF27F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FF27F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.2.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Училищна 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омисия 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оценяване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олимпиадата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математика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AD7392" w:rsidRPr="00724EBC" w:rsidRDefault="00AD7392" w:rsidP="00AD739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Председател: Стелияна Русева –  учител по математика</w:t>
      </w:r>
    </w:p>
    <w:p w:rsidR="00AD7392" w:rsidRPr="00724EBC" w:rsidRDefault="00AD7392" w:rsidP="00AD739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Член:              Радка Иванова - учител по математика, </w:t>
      </w:r>
    </w:p>
    <w:p w:rsidR="00AD7392" w:rsidRPr="00724EBC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следните задачи:</w:t>
      </w:r>
    </w:p>
    <w:p w:rsidR="00AD7392" w:rsidRPr="00724EBC" w:rsidRDefault="00AD7392" w:rsidP="00AD739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комисията по оценяване да запознаят учениците с регламентираните ред,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условия, формат, времетраене и оценяване  на олимпиадата, преди раздаването на задачите за олимпиада от членовете на комисията по организиране.</w:t>
      </w:r>
    </w:p>
    <w:p w:rsidR="00AD7392" w:rsidRPr="00724EBC" w:rsidRDefault="00AD7392" w:rsidP="00AD739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по оценяване да извършат независима проверка на работите на              учениците в срок д</w:t>
      </w:r>
      <w:r w:rsidR="003A4833">
        <w:rPr>
          <w:rFonts w:ascii="Times New Roman" w:eastAsia="Times New Roman" w:hAnsi="Times New Roman" w:cs="Times New Roman"/>
          <w:sz w:val="24"/>
          <w:szCs w:val="24"/>
          <w:lang w:eastAsia="bg-BG"/>
        </w:rPr>
        <w:t>о 4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работни дни от провеждането и да изготвят:</w:t>
      </w:r>
    </w:p>
    <w:p w:rsidR="00AD7392" w:rsidRPr="00724EBC" w:rsidRDefault="00AD7392" w:rsidP="00AD73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Протокол за явилите се ученици и техните резултати; </w:t>
      </w:r>
    </w:p>
    <w:p w:rsidR="00AD7392" w:rsidRDefault="00AD7392" w:rsidP="00AD73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за класиралите се за областния кръг ученици и техните резултати.</w:t>
      </w:r>
    </w:p>
    <w:p w:rsidR="00AD7392" w:rsidRPr="003376EE" w:rsidRDefault="00AD7392" w:rsidP="00AD739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7392" w:rsidRPr="00724EBC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7392" w:rsidRPr="00FF27F4" w:rsidRDefault="00AD7392" w:rsidP="00AD7392">
      <w:pPr>
        <w:pStyle w:val="ListParagraph"/>
        <w:numPr>
          <w:ilvl w:val="0"/>
          <w:numId w:val="7"/>
        </w:numPr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7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 на учениците:</w:t>
      </w:r>
    </w:p>
    <w:p w:rsidR="00AD7392" w:rsidRPr="00724EBC" w:rsidRDefault="00AD7392" w:rsidP="00AD739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Участващите ученици се явяват в училище 10 минути преди началния час.</w:t>
      </w:r>
    </w:p>
    <w:p w:rsidR="00AD7392" w:rsidRPr="00724EBC" w:rsidRDefault="00AD7392" w:rsidP="00AD739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влизат в залата с документ за самоличност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(лична карта, паспорт, свидетелство за управление на МПС).</w:t>
      </w:r>
    </w:p>
    <w:p w:rsidR="00AD7392" w:rsidRPr="00724EBC" w:rsidRDefault="00AD7392" w:rsidP="00AD739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запознаят с регламентираните ред, условия, формат, времетраене и оценяване  на олимпиадата.</w:t>
      </w:r>
    </w:p>
    <w:p w:rsidR="00AD7392" w:rsidRDefault="00AD7392" w:rsidP="00AD739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време на олимпиадата да не преписват, да не подсказват, </w:t>
      </w:r>
      <w:r w:rsidRPr="00724EBC">
        <w:rPr>
          <w:rFonts w:ascii="Times New Roman" w:eastAsia="Calibri" w:hAnsi="Times New Roman" w:cs="Times New Roman"/>
          <w:sz w:val="24"/>
          <w:szCs w:val="24"/>
        </w:rPr>
        <w:t>да не използват мобилни и електронни устройства, които трябва да са изключени изцяло и ги предават на комисията, която ги поставя на видно място.</w:t>
      </w:r>
    </w:p>
    <w:p w:rsidR="00AD7392" w:rsidRPr="00724EBC" w:rsidRDefault="00AD7392" w:rsidP="00AD7392">
      <w:pPr>
        <w:spacing w:after="0" w:line="36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7392" w:rsidRPr="00724EBC" w:rsidRDefault="00AD7392" w:rsidP="00AD73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7392" w:rsidRPr="00724EBC" w:rsidRDefault="00AD7392" w:rsidP="00AD739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 по изпълнението на заповедта възлагам на Радка Иванова – заместник директор по учебната дейност.</w:t>
      </w:r>
    </w:p>
    <w:p w:rsidR="00AD7392" w:rsidRPr="00724EBC" w:rsidRDefault="00AD7392" w:rsidP="00AD739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заповед да се доведе до знанието на посочените лица за сведение и изпълнение.</w:t>
      </w:r>
    </w:p>
    <w:p w:rsidR="00AD7392" w:rsidRPr="00724EBC" w:rsidRDefault="00AD7392" w:rsidP="00AD739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D7392" w:rsidRPr="00724EBC" w:rsidRDefault="00AD7392" w:rsidP="00AD739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7392" w:rsidRPr="00724EBC" w:rsidRDefault="00AD7392" w:rsidP="00AD739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D7392" w:rsidRPr="00724EBC" w:rsidRDefault="00AD7392" w:rsidP="00AD7392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ИВЕЛИНА ГЕОРГИЕВА</w:t>
      </w:r>
    </w:p>
    <w:p w:rsidR="00AD7392" w:rsidRDefault="00AD7392" w:rsidP="00AD7392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Директор на ПГРКК – Русе </w:t>
      </w:r>
    </w:p>
    <w:p w:rsidR="00AD7392" w:rsidRDefault="00AD7392" w:rsidP="00AD7392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AD7392" w:rsidRDefault="00AD7392" w:rsidP="00AD7392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F10738" w:rsidRDefault="00F10738"/>
    <w:sectPr w:rsidR="00F10738" w:rsidSect="00351BF4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56D73"/>
    <w:multiLevelType w:val="hybridMultilevel"/>
    <w:tmpl w:val="9EFA7306"/>
    <w:lvl w:ilvl="0" w:tplc="0700F804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9E21BF1"/>
    <w:multiLevelType w:val="hybridMultilevel"/>
    <w:tmpl w:val="6F826432"/>
    <w:lvl w:ilvl="0" w:tplc="3D7AF264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3355B3"/>
    <w:multiLevelType w:val="hybridMultilevel"/>
    <w:tmpl w:val="609E0616"/>
    <w:lvl w:ilvl="0" w:tplc="F00CB52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0722D4"/>
    <w:multiLevelType w:val="hybridMultilevel"/>
    <w:tmpl w:val="645C9944"/>
    <w:lvl w:ilvl="0" w:tplc="705605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6F24553"/>
    <w:multiLevelType w:val="hybridMultilevel"/>
    <w:tmpl w:val="C030844C"/>
    <w:lvl w:ilvl="0" w:tplc="C8B69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454F8"/>
    <w:multiLevelType w:val="hybridMultilevel"/>
    <w:tmpl w:val="D0DC325C"/>
    <w:lvl w:ilvl="0" w:tplc="5EC8A0F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68A5BD3"/>
    <w:multiLevelType w:val="hybridMultilevel"/>
    <w:tmpl w:val="627A5D34"/>
    <w:lvl w:ilvl="0" w:tplc="054EC0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392"/>
    <w:rsid w:val="00351BF4"/>
    <w:rsid w:val="003A4833"/>
    <w:rsid w:val="005C12D5"/>
    <w:rsid w:val="0065382C"/>
    <w:rsid w:val="00794CF7"/>
    <w:rsid w:val="00AD7392"/>
    <w:rsid w:val="00C77561"/>
    <w:rsid w:val="00F1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0B1D"/>
  <w15:chartTrackingRefBased/>
  <w15:docId w15:val="{61E33284-B1AE-4A88-8CCD-86B011ED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3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3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3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2021-01-21T10:11:00Z</cp:lastPrinted>
  <dcterms:created xsi:type="dcterms:W3CDTF">2021-01-20T13:34:00Z</dcterms:created>
  <dcterms:modified xsi:type="dcterms:W3CDTF">2021-02-05T12:40:00Z</dcterms:modified>
</cp:coreProperties>
</file>