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AAA" w:rsidRDefault="00382AAA" w:rsidP="007847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847B2" w:rsidRPr="00B97B3F" w:rsidRDefault="007847B2" w:rsidP="0015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 w:rsidRPr="00B97B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ПРОФЕСИОНАЛНА ГИМНАЗИЯ ПО РЕЧНО КОРАБОСТРОЕНЕ И КОРАБОПЛАВАНЕ - РУСЕ</w:t>
      </w:r>
    </w:p>
    <w:p w:rsidR="00B97B3F" w:rsidRPr="00422BF7" w:rsidRDefault="007847B2" w:rsidP="0015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25B2D">
        <w:rPr>
          <w:rFonts w:ascii="Times New Roman" w:eastAsia="Times New Roman" w:hAnsi="Times New Roman" w:cs="Times New Roman"/>
          <w:b/>
          <w:i/>
          <w:lang w:eastAsia="bg-BG"/>
        </w:rPr>
        <w:t xml:space="preserve">град Русе, пл. „Левски” 1А, тел. 082/834 282, </w:t>
      </w:r>
      <w:r w:rsidR="00B97B3F" w:rsidRPr="00422BF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е-mail: </w:t>
      </w:r>
      <w:r w:rsidR="003001FC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info-1806311@edu.mon.bg</w:t>
      </w:r>
    </w:p>
    <w:p w:rsidR="007847B2" w:rsidRPr="00B942C2" w:rsidRDefault="007847B2" w:rsidP="00153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82AAA" w:rsidRDefault="00382AAA" w:rsidP="007847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7B2" w:rsidRPr="00584E39" w:rsidRDefault="007847B2" w:rsidP="007847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2C2">
        <w:rPr>
          <w:rFonts w:ascii="Times New Roman" w:hAnsi="Times New Roman" w:cs="Times New Roman"/>
          <w:b/>
          <w:sz w:val="24"/>
          <w:szCs w:val="24"/>
        </w:rPr>
        <w:t>З А П О В Е Д</w:t>
      </w:r>
    </w:p>
    <w:p w:rsidR="00D043C5" w:rsidRDefault="007847B2" w:rsidP="00CD21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877B0A">
        <w:rPr>
          <w:rFonts w:ascii="Times New Roman" w:hAnsi="Times New Roman" w:cs="Times New Roman"/>
          <w:b/>
          <w:sz w:val="24"/>
          <w:szCs w:val="24"/>
          <w:lang w:val="en-US"/>
        </w:rPr>
        <w:t>1172</w:t>
      </w:r>
      <w:r w:rsidR="00D21F22">
        <w:rPr>
          <w:rFonts w:ascii="Times New Roman" w:hAnsi="Times New Roman" w:cs="Times New Roman"/>
          <w:b/>
          <w:sz w:val="24"/>
          <w:szCs w:val="24"/>
        </w:rPr>
        <w:t>/2</w:t>
      </w:r>
      <w:r w:rsidR="00FA1AE1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="008743AF">
        <w:rPr>
          <w:rFonts w:ascii="Times New Roman" w:hAnsi="Times New Roman" w:cs="Times New Roman"/>
          <w:b/>
          <w:sz w:val="24"/>
          <w:szCs w:val="24"/>
        </w:rPr>
        <w:t>.06</w:t>
      </w:r>
      <w:r w:rsidR="007A0730">
        <w:rPr>
          <w:rFonts w:ascii="Times New Roman" w:hAnsi="Times New Roman" w:cs="Times New Roman"/>
          <w:b/>
          <w:sz w:val="24"/>
          <w:szCs w:val="24"/>
        </w:rPr>
        <w:t>.202</w:t>
      </w:r>
      <w:r w:rsidR="00FA1AE1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F52000" w:rsidRDefault="00F52000" w:rsidP="00CD21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000" w:rsidRPr="007B072F" w:rsidRDefault="00F52000" w:rsidP="00F5200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be-BY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основание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259,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ал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ЗПУО,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във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връзка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258,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ал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ЗПУО,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чл. 31, ал.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34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от Наредба №1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382AAA">
        <w:rPr>
          <w:rFonts w:ascii="Times New Roman" w:eastAsia="Calibri" w:hAnsi="Times New Roman" w:cs="Times New Roman"/>
          <w:sz w:val="24"/>
          <w:szCs w:val="24"/>
        </w:rPr>
        <w:t>/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22.07.2019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раздел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2,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т.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3 и т. 39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длъжностна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характеристика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длъжност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</w:rPr>
        <w:t>та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</w:rPr>
        <w:t>„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Директор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</w:rPr>
        <w:t>”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</w:rPr>
        <w:t>на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държавно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училище</w:t>
      </w:r>
      <w:proofErr w:type="spellEnd"/>
      <w:r w:rsidRPr="00CE26D6">
        <w:rPr>
          <w:rFonts w:ascii="Times New Roman" w:eastAsia="Calibri" w:hAnsi="Times New Roman" w:cs="Times New Roman"/>
          <w:sz w:val="24"/>
          <w:szCs w:val="24"/>
        </w:rPr>
        <w:t>;</w:t>
      </w:r>
      <w:r w:rsidRPr="00CE26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E26D6">
        <w:rPr>
          <w:rFonts w:ascii="Times New Roman" w:hAnsi="Times New Roman" w:cs="Times New Roman"/>
          <w:sz w:val="24"/>
          <w:szCs w:val="24"/>
        </w:rPr>
        <w:t>чл. 40, ал. 5 и 6, чл. 41 и чл. 42 от Наредба №11/01.09.2016 г. за оценяване на резултатите от обучението на</w:t>
      </w:r>
      <w:r w:rsidR="009258FA">
        <w:rPr>
          <w:rFonts w:ascii="Times New Roman" w:hAnsi="Times New Roman" w:cs="Times New Roman"/>
          <w:sz w:val="24"/>
          <w:szCs w:val="24"/>
        </w:rPr>
        <w:t xml:space="preserve"> учениците, във връзка с чл. 127, ал. 3, т. 3, чл. 145</w:t>
      </w:r>
      <w:r w:rsidRPr="00CE26D6">
        <w:rPr>
          <w:rFonts w:ascii="Times New Roman" w:hAnsi="Times New Roman" w:cs="Times New Roman"/>
          <w:sz w:val="24"/>
          <w:szCs w:val="24"/>
        </w:rPr>
        <w:t xml:space="preserve"> ал. 1 и ал . 3 от Правилника за дейността на Професионална гимназия по речно корабостроене и корабоплаване - Русе и изискванията на Наредба №8/11.08.2016 г. за информацията и документите за системата на предучилищното и училищното образование,</w:t>
      </w:r>
      <w:r w:rsidRPr="00F52000">
        <w:rPr>
          <w:rFonts w:ascii="Times New Roman" w:hAnsi="Times New Roman" w:cs="Times New Roman"/>
          <w:sz w:val="24"/>
          <w:szCs w:val="24"/>
        </w:rPr>
        <w:t xml:space="preserve"> </w:t>
      </w:r>
      <w:r w:rsidR="007B072F">
        <w:rPr>
          <w:rFonts w:ascii="Times New Roman" w:hAnsi="Times New Roman" w:cs="Times New Roman"/>
          <w:sz w:val="24"/>
          <w:szCs w:val="24"/>
          <w:lang w:val="be-BY"/>
        </w:rPr>
        <w:t xml:space="preserve">представени </w:t>
      </w:r>
      <w:r w:rsidR="007B072F">
        <w:rPr>
          <w:rFonts w:ascii="Times New Roman" w:hAnsi="Times New Roman" w:cs="Times New Roman"/>
          <w:sz w:val="24"/>
          <w:szCs w:val="24"/>
        </w:rPr>
        <w:t>доклади от</w:t>
      </w:r>
      <w:r w:rsidRPr="00A7323D">
        <w:rPr>
          <w:rFonts w:ascii="Times New Roman" w:hAnsi="Times New Roman" w:cs="Times New Roman"/>
          <w:sz w:val="24"/>
          <w:szCs w:val="24"/>
        </w:rPr>
        <w:t xml:space="preserve"> класните ръко</w:t>
      </w:r>
      <w:r w:rsidR="007B072F">
        <w:rPr>
          <w:rFonts w:ascii="Times New Roman" w:hAnsi="Times New Roman" w:cs="Times New Roman"/>
          <w:sz w:val="24"/>
          <w:szCs w:val="24"/>
        </w:rPr>
        <w:t>водители на п</w:t>
      </w:r>
      <w:r w:rsidR="00E76ED3">
        <w:rPr>
          <w:rFonts w:ascii="Times New Roman" w:hAnsi="Times New Roman" w:cs="Times New Roman"/>
          <w:sz w:val="24"/>
          <w:szCs w:val="24"/>
        </w:rPr>
        <w:t>едагогически съвет</w:t>
      </w:r>
      <w:r w:rsidR="007B072F">
        <w:rPr>
          <w:rFonts w:ascii="Times New Roman" w:hAnsi="Times New Roman" w:cs="Times New Roman"/>
          <w:sz w:val="24"/>
          <w:szCs w:val="24"/>
          <w:lang w:val="be-BY"/>
        </w:rPr>
        <w:t xml:space="preserve"> на </w:t>
      </w:r>
      <w:r w:rsidR="007A0730">
        <w:rPr>
          <w:rFonts w:ascii="Times New Roman" w:hAnsi="Times New Roman" w:cs="Times New Roman"/>
          <w:sz w:val="24"/>
          <w:szCs w:val="24"/>
          <w:lang w:val="be-BY"/>
        </w:rPr>
        <w:t xml:space="preserve">15.05.2025 </w:t>
      </w:r>
      <w:r w:rsidR="007B072F">
        <w:rPr>
          <w:rFonts w:ascii="Times New Roman" w:hAnsi="Times New Roman" w:cs="Times New Roman"/>
          <w:sz w:val="24"/>
          <w:szCs w:val="24"/>
          <w:lang w:val="be-BY"/>
        </w:rPr>
        <w:t>г.</w:t>
      </w:r>
    </w:p>
    <w:p w:rsidR="00F52000" w:rsidRPr="006A341A" w:rsidRDefault="00F52000" w:rsidP="00F52000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6A341A" w:rsidRDefault="00F909C3" w:rsidP="00F909C3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6A341A" w:rsidRDefault="00F909C3" w:rsidP="00F909C3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B942C2" w:rsidRDefault="00F909C3" w:rsidP="00F90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2BE">
        <w:rPr>
          <w:rFonts w:ascii="Times New Roman" w:hAnsi="Times New Roman" w:cs="Times New Roman"/>
          <w:color w:val="00B0F0"/>
          <w:sz w:val="24"/>
          <w:szCs w:val="24"/>
          <w:lang w:val="en-US"/>
        </w:rPr>
        <w:t xml:space="preserve">    </w:t>
      </w:r>
      <w:r w:rsidRPr="00B942C2">
        <w:rPr>
          <w:rFonts w:ascii="Times New Roman" w:hAnsi="Times New Roman" w:cs="Times New Roman"/>
          <w:b/>
          <w:sz w:val="24"/>
          <w:szCs w:val="24"/>
        </w:rPr>
        <w:t>НАРЕЖДАМ:</w:t>
      </w:r>
    </w:p>
    <w:p w:rsidR="00F909C3" w:rsidRPr="009E0451" w:rsidRDefault="00F909C3" w:rsidP="00F909C3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7E069D">
        <w:rPr>
          <w:rFonts w:ascii="Times New Roman" w:hAnsi="Times New Roman" w:cs="Times New Roman"/>
          <w:sz w:val="24"/>
          <w:szCs w:val="24"/>
        </w:rPr>
        <w:t xml:space="preserve">Изпитите за </w:t>
      </w:r>
      <w:r>
        <w:rPr>
          <w:rFonts w:ascii="Times New Roman" w:hAnsi="Times New Roman" w:cs="Times New Roman"/>
          <w:sz w:val="24"/>
          <w:szCs w:val="24"/>
        </w:rPr>
        <w:t xml:space="preserve">промяна на </w:t>
      </w:r>
      <w:r w:rsidRPr="007E069D">
        <w:rPr>
          <w:rFonts w:ascii="Times New Roman" w:hAnsi="Times New Roman" w:cs="Times New Roman"/>
          <w:sz w:val="24"/>
          <w:szCs w:val="24"/>
        </w:rPr>
        <w:t xml:space="preserve"> оценка</w:t>
      </w:r>
      <w:r w:rsidR="001216E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поправителни изпити</w:t>
      </w:r>
      <w:r w:rsidR="001216E2">
        <w:rPr>
          <w:rFonts w:ascii="Times New Roman" w:hAnsi="Times New Roman" w:cs="Times New Roman"/>
          <w:sz w:val="24"/>
          <w:szCs w:val="24"/>
        </w:rPr>
        <w:t xml:space="preserve"> за определяне на годишна оценка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E069D">
        <w:rPr>
          <w:rFonts w:ascii="Times New Roman" w:hAnsi="Times New Roman" w:cs="Times New Roman"/>
          <w:sz w:val="24"/>
          <w:szCs w:val="24"/>
        </w:rPr>
        <w:t xml:space="preserve"> за учениците в </w:t>
      </w:r>
      <w:r>
        <w:rPr>
          <w:rFonts w:ascii="Times New Roman" w:hAnsi="Times New Roman" w:cs="Times New Roman"/>
          <w:sz w:val="24"/>
          <w:szCs w:val="24"/>
        </w:rPr>
        <w:t>дневна</w:t>
      </w:r>
      <w:r w:rsidR="00273B35">
        <w:rPr>
          <w:rFonts w:ascii="Times New Roman" w:hAnsi="Times New Roman" w:cs="Times New Roman"/>
          <w:sz w:val="24"/>
          <w:szCs w:val="24"/>
        </w:rPr>
        <w:t>и дуална</w:t>
      </w:r>
      <w:r w:rsidR="001429AA">
        <w:rPr>
          <w:rFonts w:ascii="Times New Roman" w:hAnsi="Times New Roman" w:cs="Times New Roman"/>
          <w:sz w:val="24"/>
          <w:szCs w:val="24"/>
        </w:rPr>
        <w:t xml:space="preserve"> </w:t>
      </w:r>
      <w:r w:rsidRPr="007E069D">
        <w:rPr>
          <w:rFonts w:ascii="Times New Roman" w:hAnsi="Times New Roman" w:cs="Times New Roman"/>
          <w:sz w:val="24"/>
          <w:szCs w:val="24"/>
        </w:rPr>
        <w:t>форма на обучение</w:t>
      </w:r>
      <w:r w:rsidR="007A0730">
        <w:rPr>
          <w:rFonts w:ascii="Times New Roman" w:hAnsi="Times New Roman" w:cs="Times New Roman"/>
          <w:sz w:val="24"/>
          <w:szCs w:val="24"/>
        </w:rPr>
        <w:t xml:space="preserve"> – </w:t>
      </w:r>
      <w:r w:rsidR="00690D97">
        <w:rPr>
          <w:rFonts w:ascii="Times New Roman" w:hAnsi="Times New Roman" w:cs="Times New Roman"/>
          <w:sz w:val="24"/>
          <w:szCs w:val="24"/>
          <w:lang w:val="en-US"/>
        </w:rPr>
        <w:t xml:space="preserve">VIII, IX, X </w:t>
      </w:r>
      <w:r w:rsidR="00690D97">
        <w:rPr>
          <w:rFonts w:ascii="Times New Roman" w:hAnsi="Times New Roman" w:cs="Times New Roman"/>
          <w:sz w:val="24"/>
          <w:szCs w:val="24"/>
        </w:rPr>
        <w:t xml:space="preserve">и </w:t>
      </w:r>
      <w:r w:rsidR="007A0730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7A0730">
        <w:rPr>
          <w:rFonts w:ascii="Times New Roman" w:hAnsi="Times New Roman" w:cs="Times New Roman"/>
          <w:sz w:val="24"/>
          <w:szCs w:val="24"/>
        </w:rPr>
        <w:t xml:space="preserve"> клас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069D">
        <w:rPr>
          <w:rFonts w:ascii="Times New Roman" w:hAnsi="Times New Roman" w:cs="Times New Roman"/>
          <w:sz w:val="24"/>
          <w:szCs w:val="24"/>
        </w:rPr>
        <w:t xml:space="preserve">през </w:t>
      </w:r>
      <w:r w:rsidR="001216E2">
        <w:rPr>
          <w:rFonts w:ascii="Times New Roman" w:hAnsi="Times New Roman" w:cs="Times New Roman"/>
          <w:sz w:val="24"/>
          <w:szCs w:val="24"/>
          <w:lang w:val="be-BY"/>
        </w:rPr>
        <w:t>юлска</w:t>
      </w:r>
      <w:r w:rsidR="007C343C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7E069D">
        <w:rPr>
          <w:rFonts w:ascii="Times New Roman" w:hAnsi="Times New Roman" w:cs="Times New Roman"/>
          <w:sz w:val="24"/>
          <w:szCs w:val="24"/>
        </w:rPr>
        <w:t xml:space="preserve">поправителна сесия на учебната  </w:t>
      </w:r>
      <w:r w:rsidR="007C343C">
        <w:rPr>
          <w:rFonts w:ascii="Times New Roman" w:hAnsi="Times New Roman" w:cs="Times New Roman"/>
          <w:sz w:val="24"/>
          <w:szCs w:val="24"/>
        </w:rPr>
        <w:t>202</w:t>
      </w:r>
      <w:r w:rsidR="00273B35">
        <w:rPr>
          <w:rFonts w:ascii="Times New Roman" w:hAnsi="Times New Roman" w:cs="Times New Roman"/>
          <w:sz w:val="24"/>
          <w:szCs w:val="24"/>
        </w:rPr>
        <w:t>5</w:t>
      </w:r>
      <w:r w:rsidR="007C343C">
        <w:rPr>
          <w:rFonts w:ascii="Times New Roman" w:hAnsi="Times New Roman" w:cs="Times New Roman"/>
          <w:sz w:val="24"/>
          <w:szCs w:val="24"/>
        </w:rPr>
        <w:t>/202</w:t>
      </w:r>
      <w:r w:rsidR="00273B3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7E069D">
        <w:rPr>
          <w:rFonts w:ascii="Times New Roman" w:hAnsi="Times New Roman" w:cs="Times New Roman"/>
          <w:sz w:val="24"/>
          <w:szCs w:val="24"/>
        </w:rPr>
        <w:t xml:space="preserve"> да се проведат </w:t>
      </w:r>
      <w:r w:rsidR="00BC6218">
        <w:rPr>
          <w:rFonts w:ascii="Times New Roman" w:hAnsi="Times New Roman" w:cs="Times New Roman"/>
          <w:sz w:val="24"/>
          <w:szCs w:val="24"/>
        </w:rPr>
        <w:t xml:space="preserve">в периода </w:t>
      </w:r>
      <w:r w:rsidR="00BC6218" w:rsidRPr="00BC6218">
        <w:rPr>
          <w:rFonts w:ascii="Times New Roman" w:hAnsi="Times New Roman" w:cs="Times New Roman"/>
          <w:color w:val="FF0000"/>
          <w:sz w:val="24"/>
          <w:szCs w:val="24"/>
        </w:rPr>
        <w:t xml:space="preserve">от </w:t>
      </w:r>
      <w:r w:rsidR="00966511">
        <w:rPr>
          <w:rFonts w:ascii="Times New Roman" w:hAnsi="Times New Roman" w:cs="Times New Roman"/>
          <w:color w:val="FF0000"/>
          <w:sz w:val="24"/>
          <w:szCs w:val="24"/>
          <w:lang w:val="en-US"/>
        </w:rPr>
        <w:t>01.07</w:t>
      </w:r>
      <w:r w:rsidR="00FA1AE1">
        <w:rPr>
          <w:rFonts w:ascii="Times New Roman" w:hAnsi="Times New Roman" w:cs="Times New Roman"/>
          <w:color w:val="FF0000"/>
          <w:sz w:val="24"/>
          <w:szCs w:val="24"/>
        </w:rPr>
        <w:t>.2026</w:t>
      </w:r>
      <w:r w:rsidR="00214DA3">
        <w:rPr>
          <w:rFonts w:ascii="Times New Roman" w:hAnsi="Times New Roman" w:cs="Times New Roman"/>
          <w:color w:val="FF0000"/>
          <w:sz w:val="24"/>
          <w:szCs w:val="24"/>
        </w:rPr>
        <w:t xml:space="preserve"> г. до </w:t>
      </w:r>
      <w:r w:rsidR="009B56BE">
        <w:rPr>
          <w:rFonts w:ascii="Times New Roman" w:hAnsi="Times New Roman" w:cs="Times New Roman"/>
          <w:color w:val="FF0000"/>
          <w:sz w:val="24"/>
          <w:szCs w:val="24"/>
        </w:rPr>
        <w:t>06</w:t>
      </w:r>
      <w:r w:rsidR="0068178D">
        <w:rPr>
          <w:rFonts w:ascii="Times New Roman" w:hAnsi="Times New Roman" w:cs="Times New Roman"/>
          <w:color w:val="FF0000"/>
          <w:sz w:val="24"/>
          <w:szCs w:val="24"/>
        </w:rPr>
        <w:t>.07.</w:t>
      </w:r>
      <w:r w:rsidR="009B56BE">
        <w:rPr>
          <w:rFonts w:ascii="Times New Roman" w:hAnsi="Times New Roman" w:cs="Times New Roman"/>
          <w:color w:val="FF0000"/>
          <w:sz w:val="24"/>
          <w:szCs w:val="24"/>
        </w:rPr>
        <w:t>2026</w:t>
      </w:r>
      <w:r w:rsidRPr="00BC6218">
        <w:rPr>
          <w:rFonts w:ascii="Times New Roman" w:hAnsi="Times New Roman" w:cs="Times New Roman"/>
          <w:color w:val="FF0000"/>
          <w:sz w:val="24"/>
          <w:szCs w:val="24"/>
        </w:rPr>
        <w:t xml:space="preserve"> г. </w:t>
      </w:r>
    </w:p>
    <w:p w:rsidR="00F909C3" w:rsidRDefault="00F909C3" w:rsidP="00F909C3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E0451">
        <w:rPr>
          <w:rFonts w:ascii="Times New Roman" w:hAnsi="Times New Roman" w:cs="Times New Roman"/>
          <w:sz w:val="24"/>
          <w:szCs w:val="24"/>
        </w:rPr>
        <w:t xml:space="preserve">а учениците да бъдат предоставени конспекти </w:t>
      </w:r>
      <w:r w:rsidRPr="00B942C2">
        <w:rPr>
          <w:rFonts w:ascii="Times New Roman" w:hAnsi="Times New Roman" w:cs="Times New Roman"/>
          <w:sz w:val="24"/>
          <w:szCs w:val="24"/>
        </w:rPr>
        <w:t>по учебните</w:t>
      </w:r>
      <w:r>
        <w:rPr>
          <w:rFonts w:ascii="Times New Roman" w:hAnsi="Times New Roman" w:cs="Times New Roman"/>
          <w:sz w:val="24"/>
          <w:szCs w:val="24"/>
        </w:rPr>
        <w:t xml:space="preserve"> предмети,</w:t>
      </w:r>
      <w:r w:rsidRPr="00B942C2">
        <w:rPr>
          <w:rFonts w:ascii="Times New Roman" w:hAnsi="Times New Roman" w:cs="Times New Roman"/>
          <w:sz w:val="24"/>
          <w:szCs w:val="24"/>
        </w:rPr>
        <w:t xml:space="preserve"> за подготовка за явяване на изпити за </w:t>
      </w:r>
      <w:r>
        <w:rPr>
          <w:rFonts w:ascii="Times New Roman" w:hAnsi="Times New Roman" w:cs="Times New Roman"/>
          <w:sz w:val="24"/>
          <w:szCs w:val="24"/>
        </w:rPr>
        <w:t xml:space="preserve">промяна на </w:t>
      </w:r>
      <w:r w:rsidRPr="007E069D">
        <w:rPr>
          <w:rFonts w:ascii="Times New Roman" w:hAnsi="Times New Roman" w:cs="Times New Roman"/>
          <w:sz w:val="24"/>
          <w:szCs w:val="24"/>
        </w:rPr>
        <w:t xml:space="preserve"> оценка</w:t>
      </w:r>
      <w:r>
        <w:rPr>
          <w:rFonts w:ascii="Times New Roman" w:hAnsi="Times New Roman" w:cs="Times New Roman"/>
          <w:sz w:val="24"/>
          <w:szCs w:val="24"/>
        </w:rPr>
        <w:t xml:space="preserve"> /поправителни изпити/,</w:t>
      </w:r>
      <w:r w:rsidRPr="007E069D">
        <w:rPr>
          <w:rFonts w:ascii="Times New Roman" w:hAnsi="Times New Roman" w:cs="Times New Roman"/>
          <w:sz w:val="24"/>
          <w:szCs w:val="24"/>
        </w:rPr>
        <w:t xml:space="preserve"> </w:t>
      </w:r>
      <w:r w:rsidRPr="00B942C2">
        <w:rPr>
          <w:rFonts w:ascii="Times New Roman" w:hAnsi="Times New Roman" w:cs="Times New Roman"/>
          <w:sz w:val="24"/>
          <w:szCs w:val="24"/>
        </w:rPr>
        <w:t xml:space="preserve">  върху учебното съдържание за съответния клас и съответния вид подготовка, изучавано през учебната година, в съответствие с чл. 38, ал. 1, т. 1 и ал. 2 от Наредба №11/01.09.2016 г. за оценяване на резултатите от обучението на учениците.</w:t>
      </w:r>
    </w:p>
    <w:p w:rsidR="00F909C3" w:rsidRPr="00912731" w:rsidRDefault="00F909C3" w:rsidP="00F909C3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12731">
        <w:rPr>
          <w:rFonts w:ascii="Times New Roman" w:hAnsi="Times New Roman" w:cs="Times New Roman"/>
          <w:sz w:val="24"/>
          <w:szCs w:val="24"/>
        </w:rPr>
        <w:t xml:space="preserve">На учениците да бъде осигурена възможност за консултиране по отделните учебни предмети от съответните учители. </w:t>
      </w:r>
    </w:p>
    <w:p w:rsidR="00D63D63" w:rsidRDefault="00F909C3" w:rsidP="00F52000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12731">
        <w:rPr>
          <w:rFonts w:ascii="Times New Roman" w:hAnsi="Times New Roman" w:cs="Times New Roman"/>
          <w:sz w:val="24"/>
          <w:szCs w:val="24"/>
        </w:rPr>
        <w:t>Определям графика за провеждане на изпити за промяна на оценката</w:t>
      </w:r>
      <w:r>
        <w:rPr>
          <w:rFonts w:ascii="Times New Roman" w:hAnsi="Times New Roman" w:cs="Times New Roman"/>
          <w:sz w:val="24"/>
          <w:szCs w:val="24"/>
        </w:rPr>
        <w:t xml:space="preserve"> /поправителни изпити/,</w:t>
      </w:r>
      <w:r w:rsidRPr="00912731">
        <w:rPr>
          <w:rFonts w:ascii="Times New Roman" w:hAnsi="Times New Roman" w:cs="Times New Roman"/>
          <w:sz w:val="24"/>
          <w:szCs w:val="24"/>
        </w:rPr>
        <w:t xml:space="preserve"> на ученици </w:t>
      </w:r>
      <w:r w:rsidR="001429AA" w:rsidRPr="007E069D">
        <w:rPr>
          <w:rFonts w:ascii="Times New Roman" w:hAnsi="Times New Roman" w:cs="Times New Roman"/>
          <w:sz w:val="24"/>
          <w:szCs w:val="24"/>
        </w:rPr>
        <w:t xml:space="preserve">в </w:t>
      </w:r>
      <w:r w:rsidR="001429AA">
        <w:rPr>
          <w:rFonts w:ascii="Times New Roman" w:hAnsi="Times New Roman" w:cs="Times New Roman"/>
          <w:sz w:val="24"/>
          <w:szCs w:val="24"/>
        </w:rPr>
        <w:t xml:space="preserve">дневна </w:t>
      </w:r>
      <w:r w:rsidR="001429AA" w:rsidRPr="007E069D">
        <w:rPr>
          <w:rFonts w:ascii="Times New Roman" w:hAnsi="Times New Roman" w:cs="Times New Roman"/>
          <w:sz w:val="24"/>
          <w:szCs w:val="24"/>
        </w:rPr>
        <w:t>на обучение</w:t>
      </w:r>
      <w:r w:rsidR="001429AA">
        <w:rPr>
          <w:rFonts w:ascii="Times New Roman" w:hAnsi="Times New Roman" w:cs="Times New Roman"/>
          <w:sz w:val="24"/>
          <w:szCs w:val="24"/>
        </w:rPr>
        <w:t xml:space="preserve"> – </w:t>
      </w:r>
      <w:r w:rsidR="00690D97">
        <w:rPr>
          <w:rFonts w:ascii="Times New Roman" w:hAnsi="Times New Roman" w:cs="Times New Roman"/>
          <w:sz w:val="24"/>
          <w:szCs w:val="24"/>
          <w:lang w:val="en-US"/>
        </w:rPr>
        <w:t xml:space="preserve">VIII, IX, X </w:t>
      </w:r>
      <w:r w:rsidR="00690D97">
        <w:rPr>
          <w:rFonts w:ascii="Times New Roman" w:hAnsi="Times New Roman" w:cs="Times New Roman"/>
          <w:sz w:val="24"/>
          <w:szCs w:val="24"/>
        </w:rPr>
        <w:t xml:space="preserve">и </w:t>
      </w:r>
      <w:r w:rsidR="00690D97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690D97">
        <w:rPr>
          <w:rFonts w:ascii="Times New Roman" w:hAnsi="Times New Roman" w:cs="Times New Roman"/>
          <w:sz w:val="24"/>
          <w:szCs w:val="24"/>
        </w:rPr>
        <w:t xml:space="preserve"> клас</w:t>
      </w:r>
      <w:r w:rsidR="00690D97" w:rsidRPr="00912731">
        <w:rPr>
          <w:rFonts w:ascii="Times New Roman" w:hAnsi="Times New Roman" w:cs="Times New Roman"/>
          <w:sz w:val="24"/>
          <w:szCs w:val="24"/>
        </w:rPr>
        <w:t xml:space="preserve"> </w:t>
      </w:r>
      <w:r w:rsidRPr="00912731">
        <w:rPr>
          <w:rFonts w:ascii="Times New Roman" w:hAnsi="Times New Roman" w:cs="Times New Roman"/>
          <w:sz w:val="24"/>
          <w:szCs w:val="24"/>
        </w:rPr>
        <w:t xml:space="preserve">и състава на комисиите в съответствие с чл. 40 и чл. 41 от Наредба №11/01.09.2016 г. за оценяване на резултатите от обучението на учениците, както следва: </w:t>
      </w:r>
    </w:p>
    <w:p w:rsidR="00880A7B" w:rsidRDefault="00880A7B" w:rsidP="00785E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0B6" w:rsidRPr="00785E0B" w:rsidRDefault="007B70B6" w:rsidP="00785E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879" w:rsidRPr="00D63D63" w:rsidRDefault="00610879" w:rsidP="00D63D63">
      <w:pPr>
        <w:pStyle w:val="ListParagraph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XSpec="center" w:tblpY="256"/>
        <w:tblOverlap w:val="never"/>
        <w:tblW w:w="8899" w:type="dxa"/>
        <w:tblLook w:val="04A0" w:firstRow="1" w:lastRow="0" w:firstColumn="1" w:lastColumn="0" w:noHBand="0" w:noVBand="1"/>
      </w:tblPr>
      <w:tblGrid>
        <w:gridCol w:w="1465"/>
        <w:gridCol w:w="915"/>
        <w:gridCol w:w="5528"/>
        <w:gridCol w:w="991"/>
      </w:tblGrid>
      <w:tr w:rsidR="00D721DE" w:rsidTr="00D721DE"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D721DE" w:rsidRPr="00382AAA" w:rsidRDefault="00D721DE" w:rsidP="00D721DE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>Дата /</w:t>
            </w:r>
          </w:p>
          <w:p w:rsidR="00D721DE" w:rsidRPr="00382AAA" w:rsidRDefault="00D721DE" w:rsidP="00D721DE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 xml:space="preserve"> ден /час </w:t>
            </w:r>
          </w:p>
        </w:tc>
        <w:tc>
          <w:tcPr>
            <w:tcW w:w="915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Pr="00382AAA" w:rsidRDefault="00D721DE" w:rsidP="00D721DE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eastAsia="Calibri" w:hAnsi="Times New Roman" w:cs="Times New Roman"/>
                <w:b/>
              </w:rPr>
              <w:t>Вид на изпита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Pr="00382AAA" w:rsidRDefault="00D721DE" w:rsidP="00D721DE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>Изпит по:/ вид изпит/ клас/ ученици/ специалност</w:t>
            </w:r>
          </w:p>
        </w:tc>
        <w:tc>
          <w:tcPr>
            <w:tcW w:w="991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Pr="00382AAA" w:rsidRDefault="00D721DE" w:rsidP="00D721D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82AAA">
              <w:rPr>
                <w:rFonts w:ascii="Times New Roman" w:eastAsia="Calibri" w:hAnsi="Times New Roman" w:cs="Times New Roman"/>
                <w:b/>
              </w:rPr>
              <w:t>Място / стая №...</w:t>
            </w:r>
          </w:p>
        </w:tc>
      </w:tr>
      <w:tr w:rsidR="00D721DE" w:rsidTr="00D721DE">
        <w:tc>
          <w:tcPr>
            <w:tcW w:w="1465" w:type="dxa"/>
            <w:tcBorders>
              <w:top w:val="single" w:sz="18" w:space="0" w:color="auto"/>
              <w:left w:val="single" w:sz="24" w:space="0" w:color="auto"/>
            </w:tcBorders>
          </w:tcPr>
          <w:p w:rsidR="00D721DE" w:rsidRPr="008B0F7A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D721DE" w:rsidRPr="008B0F7A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:rsidR="00D721DE" w:rsidRDefault="00D721DE" w:rsidP="00D721D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:rsidR="00D721DE" w:rsidRPr="00387CF3" w:rsidRDefault="00D721DE" w:rsidP="00D721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5" w:type="dxa"/>
            <w:tcBorders>
              <w:top w:val="single" w:sz="24" w:space="0" w:color="auto"/>
              <w:bottom w:val="single" w:sz="12" w:space="0" w:color="auto"/>
            </w:tcBorders>
          </w:tcPr>
          <w:p w:rsidR="00D721DE" w:rsidRPr="00387CF3" w:rsidRDefault="00D721DE" w:rsidP="00D721DE">
            <w:pPr>
              <w:rPr>
                <w:rFonts w:ascii="Times New Roman" w:eastAsia="Calibri" w:hAnsi="Times New Roman" w:cs="Times New Roman"/>
                <w:b/>
              </w:rPr>
            </w:pPr>
            <w:r w:rsidRPr="00387CF3">
              <w:rPr>
                <w:rFonts w:ascii="Times New Roman" w:hAnsi="Times New Roman"/>
              </w:rPr>
              <w:t>писмен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12" w:space="0" w:color="auto"/>
            </w:tcBorders>
          </w:tcPr>
          <w:p w:rsidR="00D721DE" w:rsidRDefault="00D721DE" w:rsidP="00D721D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Български език и литература - </w:t>
            </w:r>
            <w:r w:rsidRPr="008B0F7A">
              <w:rPr>
                <w:rFonts w:ascii="Times New Roman" w:hAnsi="Times New Roman"/>
                <w:b/>
              </w:rPr>
              <w:t>ЗУЧ/ООП</w:t>
            </w:r>
          </w:p>
          <w:p w:rsidR="00D721DE" w:rsidRPr="000D4C89" w:rsidRDefault="00D721DE" w:rsidP="00D721DE">
            <w:pPr>
              <w:jc w:val="both"/>
              <w:rPr>
                <w:rFonts w:ascii="Times New Roman" w:hAnsi="Times New Roman"/>
                <w:b/>
              </w:rPr>
            </w:pPr>
          </w:p>
          <w:p w:rsidR="00D721DE" w:rsidRDefault="00D721DE" w:rsidP="00D721DE">
            <w:pPr>
              <w:pStyle w:val="NoSpacing"/>
              <w:rPr>
                <w:rFonts w:ascii="Times New Roman" w:eastAsiaTheme="minorHAnsi" w:hAnsi="Times New Roman" w:cstheme="minorBidi"/>
                <w:sz w:val="10"/>
                <w:szCs w:val="10"/>
                <w:lang w:val="en-US"/>
              </w:rPr>
            </w:pPr>
          </w:p>
          <w:p w:rsidR="00D721DE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в“ клас</w:t>
            </w:r>
            <w:proofErr w:type="gramEnd"/>
            <w:r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Златан Станчев Николаев /КММ/</w:t>
            </w:r>
          </w:p>
          <w:p w:rsidR="00D721DE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г“ клас</w:t>
            </w:r>
            <w:proofErr w:type="gramEnd"/>
            <w:r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Айсел Русева Стефанова /ЛВ/</w:t>
            </w:r>
          </w:p>
          <w:p w:rsidR="00D721DE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X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а“ клас</w:t>
            </w:r>
            <w:proofErr w:type="gramEnd"/>
            <w:r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Наталия Миленова Николова /ЛТУ/</w:t>
            </w:r>
          </w:p>
          <w:p w:rsidR="00D721DE" w:rsidRPr="00190E7B" w:rsidRDefault="00D721DE" w:rsidP="00D721DE">
            <w:pPr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24" w:space="0" w:color="auto"/>
            </w:tcBorders>
          </w:tcPr>
          <w:p w:rsidR="00D721DE" w:rsidRPr="00382AAA" w:rsidRDefault="00D721DE" w:rsidP="00D721DE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104</w:t>
            </w:r>
          </w:p>
        </w:tc>
      </w:tr>
      <w:tr w:rsidR="00D721DE" w:rsidTr="00D721DE">
        <w:trPr>
          <w:trHeight w:val="1717"/>
        </w:trPr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D721DE" w:rsidRPr="009E4310" w:rsidRDefault="00D721DE" w:rsidP="00D721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02.07</w:t>
            </w:r>
            <w:r w:rsidRPr="009E4310">
              <w:rPr>
                <w:rFonts w:ascii="Times New Roman" w:eastAsia="Calibri" w:hAnsi="Times New Roman" w:cs="Times New Roman"/>
              </w:rPr>
              <w:t>.2025 г.</w:t>
            </w:r>
          </w:p>
          <w:p w:rsidR="00D721DE" w:rsidRPr="00F544EF" w:rsidRDefault="00D721DE" w:rsidP="00D721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Четвъртък</w:t>
            </w:r>
          </w:p>
          <w:p w:rsidR="00D721DE" w:rsidRPr="00387CF3" w:rsidRDefault="00D721DE" w:rsidP="00D721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00</w:t>
            </w:r>
            <w:r w:rsidRPr="009E4310">
              <w:rPr>
                <w:rFonts w:ascii="Times New Roman" w:eastAsia="Calibri" w:hAnsi="Times New Roman" w:cs="Times New Roman"/>
              </w:rPr>
              <w:t xml:space="preserve"> часа</w:t>
            </w:r>
          </w:p>
        </w:tc>
        <w:tc>
          <w:tcPr>
            <w:tcW w:w="915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Pr="00387CF3" w:rsidRDefault="00D721DE" w:rsidP="00D721DE">
            <w:pPr>
              <w:rPr>
                <w:rFonts w:ascii="Times New Roman" w:eastAsia="Calibri" w:hAnsi="Times New Roman" w:cs="Times New Roman"/>
                <w:b/>
              </w:rPr>
            </w:pPr>
            <w:r w:rsidRPr="00387CF3">
              <w:rPr>
                <w:rFonts w:ascii="Times New Roman" w:hAnsi="Times New Roman"/>
              </w:rPr>
              <w:t>писмен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Default="00D721DE" w:rsidP="00D721D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Електрически инсталации – ИУЧ/СПП</w:t>
            </w:r>
          </w:p>
          <w:p w:rsidR="00D721DE" w:rsidRDefault="00D721DE" w:rsidP="00D721DE">
            <w:pPr>
              <w:rPr>
                <w:rFonts w:ascii="Times New Roman" w:hAnsi="Times New Roman"/>
                <w:b/>
                <w:lang w:val="en-US"/>
              </w:rPr>
            </w:pPr>
          </w:p>
          <w:p w:rsidR="00D721DE" w:rsidRDefault="00D721DE" w:rsidP="00D7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в</w:t>
            </w:r>
            <w:r w:rsidRPr="000D4C89">
              <w:rPr>
                <w:rFonts w:ascii="Times New Roman" w:hAnsi="Times New Roman"/>
                <w:b/>
              </w:rPr>
              <w:t>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>
              <w:rPr>
                <w:rFonts w:ascii="Times New Roman" w:hAnsi="Times New Roman"/>
              </w:rPr>
              <w:t xml:space="preserve"> Джан Шенол Фикрет /ЕОК/</w:t>
            </w:r>
          </w:p>
          <w:p w:rsidR="00D721DE" w:rsidRDefault="00D721DE" w:rsidP="00D7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Фернан Шенол Фикрет /ЕОК/</w:t>
            </w:r>
          </w:p>
          <w:p w:rsidR="00D721DE" w:rsidRDefault="00D721DE" w:rsidP="00D721D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Default="00D721DE" w:rsidP="00D721D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104</w:t>
            </w:r>
          </w:p>
        </w:tc>
      </w:tr>
      <w:tr w:rsidR="00D721DE" w:rsidTr="00D721DE">
        <w:trPr>
          <w:trHeight w:val="1745"/>
        </w:trPr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D721DE" w:rsidRPr="008B0F7A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D721DE" w:rsidRPr="008B0F7A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</w:p>
          <w:p w:rsidR="00D721DE" w:rsidRDefault="00D721DE" w:rsidP="00D721D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:rsidR="00D721DE" w:rsidRPr="00387CF3" w:rsidRDefault="00D721DE" w:rsidP="00D721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5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Pr="00387CF3" w:rsidRDefault="00D721DE" w:rsidP="00D721DE">
            <w:pPr>
              <w:rPr>
                <w:rFonts w:ascii="Times New Roman" w:eastAsia="Calibri" w:hAnsi="Times New Roman" w:cs="Times New Roman"/>
                <w:b/>
              </w:rPr>
            </w:pPr>
            <w:r w:rsidRPr="00387CF3">
              <w:rPr>
                <w:rFonts w:ascii="Times New Roman" w:hAnsi="Times New Roman"/>
              </w:rPr>
              <w:t>писмен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Default="00D721DE" w:rsidP="00D721DE">
            <w:pPr>
              <w:jc w:val="both"/>
              <w:rPr>
                <w:rFonts w:ascii="Times New Roman" w:hAnsi="Times New Roman"/>
                <w:b/>
              </w:rPr>
            </w:pPr>
            <w:r w:rsidRPr="000D4C89">
              <w:rPr>
                <w:rFonts w:ascii="Times New Roman" w:hAnsi="Times New Roman"/>
                <w:b/>
              </w:rPr>
              <w:t>Математика - ЗУЧ/ООП</w:t>
            </w:r>
          </w:p>
          <w:p w:rsidR="00D721DE" w:rsidRDefault="00D721DE" w:rsidP="00D721DE">
            <w:pPr>
              <w:rPr>
                <w:rFonts w:ascii="Times New Roman" w:hAnsi="Times New Roman"/>
                <w:b/>
              </w:rPr>
            </w:pPr>
          </w:p>
          <w:p w:rsidR="00D721DE" w:rsidRDefault="00D721DE" w:rsidP="00D721DE">
            <w:pPr>
              <w:pStyle w:val="NoSpacing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„</w:t>
            </w:r>
            <w:proofErr w:type="gramEnd"/>
            <w:r>
              <w:rPr>
                <w:rFonts w:ascii="Times New Roman" w:hAnsi="Times New Roman"/>
                <w:b/>
              </w:rPr>
              <w:t xml:space="preserve">а“ клас: </w:t>
            </w:r>
            <w:r>
              <w:rPr>
                <w:rFonts w:ascii="Times New Roman" w:hAnsi="Times New Roman"/>
              </w:rPr>
              <w:t>Анита Евгениева Минчева /ЛТУ/</w:t>
            </w:r>
          </w:p>
          <w:p w:rsidR="00D721DE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Еленка Илиева Димитрова /ЛТУ/</w:t>
            </w:r>
          </w:p>
          <w:p w:rsidR="00D721DE" w:rsidRDefault="00D721DE" w:rsidP="00D721DE">
            <w:pPr>
              <w:pStyle w:val="NoSpacing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„</w:t>
            </w:r>
            <w:proofErr w:type="gramEnd"/>
            <w:r>
              <w:rPr>
                <w:rFonts w:ascii="Times New Roman" w:hAnsi="Times New Roman"/>
                <w:b/>
              </w:rPr>
              <w:t xml:space="preserve">в“ клас: </w:t>
            </w:r>
            <w:r>
              <w:rPr>
                <w:rFonts w:ascii="Times New Roman" w:hAnsi="Times New Roman"/>
              </w:rPr>
              <w:t>Теоман Георгиев Дочев /КР/</w:t>
            </w:r>
          </w:p>
          <w:p w:rsidR="00D721DE" w:rsidRDefault="00D721DE" w:rsidP="00D721DE">
            <w:pPr>
              <w:pStyle w:val="NoSpacing"/>
              <w:rPr>
                <w:rFonts w:ascii="Times New Roman" w:hAnsi="Times New Roman"/>
              </w:rPr>
            </w:pPr>
          </w:p>
          <w:p w:rsidR="00D721DE" w:rsidRPr="00C0141E" w:rsidRDefault="00D721DE" w:rsidP="00D7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„а</w:t>
            </w:r>
            <w:r w:rsidRPr="000D4C89">
              <w:rPr>
                <w:rFonts w:ascii="Times New Roman" w:hAnsi="Times New Roman"/>
                <w:b/>
              </w:rPr>
              <w:t xml:space="preserve">“ клас:  </w:t>
            </w:r>
            <w:r>
              <w:rPr>
                <w:rFonts w:ascii="Times New Roman" w:hAnsi="Times New Roman"/>
              </w:rPr>
              <w:t xml:space="preserve"> Русин Георгиев Русинов /ЛТУ/</w:t>
            </w:r>
          </w:p>
        </w:tc>
        <w:tc>
          <w:tcPr>
            <w:tcW w:w="991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Pr="00382AAA" w:rsidRDefault="00D721DE" w:rsidP="00D721DE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104</w:t>
            </w:r>
          </w:p>
        </w:tc>
      </w:tr>
      <w:tr w:rsidR="00D721DE" w:rsidTr="00D721DE">
        <w:trPr>
          <w:trHeight w:val="1615"/>
        </w:trPr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D721DE" w:rsidRPr="008B0F7A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06.072026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D721DE" w:rsidRPr="008B0F7A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:rsidR="00D721DE" w:rsidRDefault="00D721DE" w:rsidP="00D721D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915" w:type="dxa"/>
            <w:tcBorders>
              <w:top w:val="single" w:sz="12" w:space="0" w:color="auto"/>
              <w:bottom w:val="single" w:sz="24" w:space="0" w:color="auto"/>
            </w:tcBorders>
          </w:tcPr>
          <w:p w:rsidR="00D721DE" w:rsidRPr="00387CF3" w:rsidRDefault="00D721DE" w:rsidP="00D721DE">
            <w:pPr>
              <w:rPr>
                <w:rFonts w:ascii="Times New Roman" w:hAnsi="Times New Roman"/>
              </w:rPr>
            </w:pPr>
            <w:r w:rsidRPr="00387CF3">
              <w:rPr>
                <w:rFonts w:ascii="Times New Roman" w:hAnsi="Times New Roman"/>
              </w:rPr>
              <w:t>писмен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24" w:space="0" w:color="auto"/>
            </w:tcBorders>
          </w:tcPr>
          <w:p w:rsidR="00D721DE" w:rsidRDefault="00D721DE" w:rsidP="00D721D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Електрообзавеждане на кораба – ИУЧ/СПП</w:t>
            </w:r>
          </w:p>
          <w:p w:rsidR="00D721DE" w:rsidRDefault="00D721DE" w:rsidP="00D721DE">
            <w:pPr>
              <w:jc w:val="both"/>
              <w:rPr>
                <w:rFonts w:ascii="Times New Roman" w:hAnsi="Times New Roman"/>
                <w:b/>
              </w:rPr>
            </w:pPr>
          </w:p>
          <w:p w:rsidR="00D721DE" w:rsidRDefault="00D721DE" w:rsidP="00D7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в</w:t>
            </w:r>
            <w:r w:rsidRPr="000D4C89">
              <w:rPr>
                <w:rFonts w:ascii="Times New Roman" w:hAnsi="Times New Roman"/>
                <w:b/>
              </w:rPr>
              <w:t>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>
              <w:rPr>
                <w:rFonts w:ascii="Times New Roman" w:hAnsi="Times New Roman"/>
              </w:rPr>
              <w:t xml:space="preserve"> Джан Шенол Фикрет /ЕОК/</w:t>
            </w:r>
          </w:p>
          <w:p w:rsidR="00D721DE" w:rsidRDefault="00D721DE" w:rsidP="00D721D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24" w:space="0" w:color="auto"/>
              <w:bottom w:val="single" w:sz="24" w:space="0" w:color="auto"/>
            </w:tcBorders>
          </w:tcPr>
          <w:p w:rsidR="00D721DE" w:rsidRPr="009145D7" w:rsidRDefault="00D721DE" w:rsidP="00D721DE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104</w:t>
            </w:r>
          </w:p>
        </w:tc>
      </w:tr>
    </w:tbl>
    <w:p w:rsidR="00957372" w:rsidRDefault="00957372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124B" w:rsidRDefault="00B0124B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7372" w:rsidRDefault="00957372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23EE" w:rsidRDefault="001723E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7372" w:rsidRDefault="00957372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DE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721DE" w:rsidRPr="00012679" w:rsidRDefault="00D721DE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2D03" w:rsidRPr="00012679" w:rsidRDefault="00922D03" w:rsidP="001879A6">
      <w:pPr>
        <w:pStyle w:val="ListParagraph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Продължителността на различните видове изпити, съгласно чл. 41, ал. 7, т. 3 от Наредба №11/01.09.2016 г. за оценяване на резултатите от обучението на учениците е както следва:</w:t>
      </w:r>
    </w:p>
    <w:p w:rsidR="00922D03" w:rsidRPr="00922D03" w:rsidRDefault="00922D03" w:rsidP="001879A6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5.1.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писмените изпити е 3 /три/ астрономически часа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22D03" w:rsidRPr="00922D03" w:rsidRDefault="00922D03" w:rsidP="001879A6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5.2.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които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са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комбинация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писмена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устна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част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– е 3 /три/ астрономически часа, от които до 30 минути за устната част.</w:t>
      </w:r>
    </w:p>
    <w:p w:rsidR="00922D03" w:rsidRPr="00922D03" w:rsidRDefault="00922D03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5.3.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изпитите, които са комбинация от писмена и практическа част – е 3 /три/ астрономически часа, от които до 60 минути за писмената част.</w:t>
      </w:r>
    </w:p>
    <w:p w:rsidR="0085101A" w:rsidRPr="00922D03" w:rsidRDefault="00922D03" w:rsidP="001879A6">
      <w:pPr>
        <w:tabs>
          <w:tab w:val="left" w:pos="28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5.4.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практическите изпити е до 5 /пет/ астрономически часа. 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За изпитите да се използват и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зпитните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материали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по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отделните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учебни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предмети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задачи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теми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писмен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устен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практически</w:t>
      </w:r>
      <w:proofErr w:type="spellEnd"/>
    </w:p>
    <w:p w:rsidR="00922D03" w:rsidRPr="00922D03" w:rsidRDefault="00922D03" w:rsidP="001879A6">
      <w:p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критерии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оценяване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др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.)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утвъ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>рдени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директора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922D03" w:rsidRPr="00012679" w:rsidRDefault="00922D03" w:rsidP="001879A6">
      <w:pPr>
        <w:pStyle w:val="ListParagraph"/>
        <w:numPr>
          <w:ilvl w:val="0"/>
          <w:numId w:val="1"/>
        </w:numPr>
        <w:tabs>
          <w:tab w:val="left" w:pos="0"/>
          <w:tab w:val="left" w:pos="28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Комисията по организиране на изпита изготвя списък на учениците, които следва да полагат изпити,</w:t>
      </w:r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подготвя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мястото на провеждане на изпитите. Осигурява на всеки ученик листове за писане, подпечатани с печата на училището. 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Членовете на комисиите по оценяването и по организиране на изпитите се явяват в училището 10 минути преди началото на съответния изпит за инструктаж. 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Комисията по организиране на изпита води протокол за дежурство при провеждане на писмен изпит (3-82) и след приключване на изпита го предават на директора заедно с изпитните работи на учениците.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В деня на провеждане на всеки изпит вариантът на темата по съответния учебен предмет се изтегля от ученик в присъствието на 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22D03">
        <w:rPr>
          <w:rFonts w:ascii="Times New Roman" w:eastAsia="Calibri" w:hAnsi="Times New Roman" w:cs="Times New Roman"/>
          <w:sz w:val="24"/>
          <w:szCs w:val="24"/>
        </w:rPr>
        <w:t>приключване на изпита по учебния предмет.</w:t>
      </w:r>
    </w:p>
    <w:p w:rsidR="00922D03" w:rsidRPr="00012679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Оценяван</w:t>
      </w:r>
      <w:r w:rsidR="00742EAE">
        <w:rPr>
          <w:rFonts w:ascii="Times New Roman" w:eastAsia="Calibri" w:hAnsi="Times New Roman" w:cs="Times New Roman"/>
          <w:sz w:val="24"/>
          <w:szCs w:val="24"/>
        </w:rPr>
        <w:t>ето се извършва в училището до 1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742EAE">
        <w:rPr>
          <w:rFonts w:ascii="Times New Roman" w:eastAsia="Calibri" w:hAnsi="Times New Roman" w:cs="Times New Roman"/>
          <w:sz w:val="24"/>
          <w:szCs w:val="24"/>
        </w:rPr>
        <w:t>един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742EAE">
        <w:rPr>
          <w:rFonts w:ascii="Times New Roman" w:eastAsia="Calibri" w:hAnsi="Times New Roman" w:cs="Times New Roman"/>
          <w:sz w:val="24"/>
          <w:szCs w:val="24"/>
        </w:rPr>
        <w:t>ден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след приключването на съответния изпит.</w:t>
      </w:r>
      <w:r w:rsidRPr="00922D03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В деня на провеждане на всеки изпит вариантът на темата по съответния учебен предмет се изтегля от ученик в присъствието на</w:t>
      </w:r>
    </w:p>
    <w:p w:rsidR="00D018A5" w:rsidRPr="00012679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</w:p>
    <w:p w:rsidR="001F54E5" w:rsidRPr="00012679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приключване на изпита по учебния предмет.</w:t>
      </w:r>
    </w:p>
    <w:p w:rsidR="001F54E5" w:rsidRPr="00E8476E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8476E">
        <w:rPr>
          <w:rFonts w:ascii="Times New Roman" w:hAnsi="Times New Roman" w:cs="Times New Roman"/>
          <w:b/>
          <w:sz w:val="24"/>
          <w:szCs w:val="24"/>
        </w:rPr>
        <w:t xml:space="preserve">Членовете на комисията по оценяване работят самостоятелно. Всеки член оценява писмената работа, като проверява с червен или зелен химикал. В индивидуален протокол за всяка изпитна работа вписва рецензия и оценка. </w:t>
      </w:r>
    </w:p>
    <w:p w:rsidR="00957372" w:rsidRPr="009A6D49" w:rsidRDefault="00012679" w:rsidP="001879A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476E">
        <w:rPr>
          <w:rFonts w:ascii="Times New Roman" w:hAnsi="Times New Roman" w:cs="Times New Roman"/>
          <w:b/>
          <w:sz w:val="24"/>
          <w:szCs w:val="24"/>
        </w:rPr>
        <w:t xml:space="preserve">    15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.1. Върху писмената работа председателят на комисията вписва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>с червен химикал обобщената рецензия и окончателната оценка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>. Последната се оформя с точност до единица и в съотв</w:t>
      </w:r>
      <w:r w:rsidR="00237C9E" w:rsidRPr="00E8476E">
        <w:rPr>
          <w:rFonts w:ascii="Times New Roman" w:hAnsi="Times New Roman" w:cs="Times New Roman"/>
          <w:b/>
          <w:sz w:val="24"/>
          <w:szCs w:val="24"/>
        </w:rPr>
        <w:t>етствие с изискванията на чл. 42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>, ал. 1, т. 1, ал. 2 и ал. 3 от Наредба №11/01.09.2016 г. за оценяване на резултатите от обучението на учениците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 xml:space="preserve">Върху писмената работа полагат подписи и двамата проверители.  </w:t>
      </w:r>
    </w:p>
    <w:p w:rsidR="001F54E5" w:rsidRPr="00E8476E" w:rsidRDefault="009A6D49" w:rsidP="001879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12679" w:rsidRPr="00E8476E">
        <w:rPr>
          <w:rFonts w:ascii="Times New Roman" w:hAnsi="Times New Roman" w:cs="Times New Roman"/>
          <w:b/>
          <w:sz w:val="24"/>
          <w:szCs w:val="24"/>
        </w:rPr>
        <w:t>15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.2. За резултатите от писмения изпит се съставя протокол (3-80), в който членовете на изпитната комисия вписват своите оценки. В него председателят вписва и окончателната оценка на ученика. Протоколът се попълва със син химикал. Подписва се от членовете 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 от председателя на комисията и се предава на директора заедно с писмените работи,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>подредени по реда на вписване на учениците в протокола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, и други изпитни материали (ако има такива) не по-късно </w:t>
      </w:r>
      <w:proofErr w:type="spellStart"/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>от</w:t>
      </w:r>
      <w:proofErr w:type="spellEnd"/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742EAE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 w:rsidR="00742EAE">
        <w:rPr>
          <w:rFonts w:ascii="Times New Roman" w:eastAsia="Calibri" w:hAnsi="Times New Roman" w:cs="Times New Roman"/>
          <w:b/>
          <w:sz w:val="24"/>
          <w:szCs w:val="24"/>
        </w:rPr>
        <w:t>един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742EAE">
        <w:rPr>
          <w:rFonts w:ascii="Times New Roman" w:hAnsi="Times New Roman" w:cs="Times New Roman"/>
          <w:b/>
          <w:sz w:val="24"/>
          <w:szCs w:val="24"/>
        </w:rPr>
        <w:t>ден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 след провеждане на изпита.</w:t>
      </w:r>
    </w:p>
    <w:p w:rsidR="001F54E5" w:rsidRPr="00012679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    </w:t>
      </w:r>
      <w:r w:rsidR="00012679">
        <w:rPr>
          <w:rFonts w:ascii="Times New Roman" w:hAnsi="Times New Roman" w:cs="Times New Roman"/>
          <w:b/>
          <w:sz w:val="24"/>
          <w:szCs w:val="24"/>
        </w:rPr>
        <w:t>15.</w:t>
      </w:r>
      <w:r w:rsidRPr="00012679">
        <w:rPr>
          <w:rFonts w:ascii="Times New Roman" w:hAnsi="Times New Roman" w:cs="Times New Roman"/>
          <w:b/>
          <w:sz w:val="24"/>
          <w:szCs w:val="24"/>
        </w:rPr>
        <w:t>3.</w:t>
      </w:r>
      <w:r w:rsidRPr="00012679">
        <w:rPr>
          <w:rFonts w:ascii="Times New Roman" w:hAnsi="Times New Roman" w:cs="Times New Roman"/>
          <w:sz w:val="24"/>
          <w:szCs w:val="24"/>
        </w:rPr>
        <w:t xml:space="preserve"> Резултатите от проведените изпити се оповестяват от председателя на комисията по оценяването до</w:t>
      </w:r>
      <w:r w:rsidR="008C2D4B">
        <w:rPr>
          <w:rFonts w:ascii="Times New Roman" w:hAnsi="Times New Roman" w:cs="Times New Roman"/>
          <w:sz w:val="24"/>
          <w:szCs w:val="24"/>
        </w:rPr>
        <w:t xml:space="preserve"> 1</w:t>
      </w:r>
      <w:r w:rsidRPr="00012679">
        <w:rPr>
          <w:rFonts w:ascii="Times New Roman" w:hAnsi="Times New Roman" w:cs="Times New Roman"/>
          <w:sz w:val="24"/>
          <w:szCs w:val="24"/>
        </w:rPr>
        <w:t xml:space="preserve"> /</w:t>
      </w:r>
      <w:r w:rsidR="008C2D4B">
        <w:rPr>
          <w:rFonts w:ascii="Times New Roman" w:hAnsi="Times New Roman" w:cs="Times New Roman"/>
          <w:sz w:val="24"/>
          <w:szCs w:val="24"/>
        </w:rPr>
        <w:t>един</w:t>
      </w:r>
      <w:r w:rsidR="00CE6130" w:rsidRPr="00012679">
        <w:rPr>
          <w:rFonts w:ascii="Times New Roman" w:hAnsi="Times New Roman" w:cs="Times New Roman"/>
          <w:sz w:val="24"/>
          <w:szCs w:val="24"/>
        </w:rPr>
        <w:t>/ д</w:t>
      </w:r>
      <w:r w:rsidR="008C2D4B">
        <w:rPr>
          <w:rFonts w:ascii="Times New Roman" w:hAnsi="Times New Roman" w:cs="Times New Roman"/>
          <w:sz w:val="24"/>
          <w:szCs w:val="24"/>
        </w:rPr>
        <w:t>ен</w:t>
      </w:r>
      <w:r w:rsidRPr="00012679">
        <w:rPr>
          <w:rFonts w:ascii="Times New Roman" w:hAnsi="Times New Roman" w:cs="Times New Roman"/>
          <w:sz w:val="24"/>
          <w:szCs w:val="24"/>
        </w:rPr>
        <w:t xml:space="preserve"> след приключването на съответния изпит, като се поставят на входа на  училището.        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По време на провеждане на изпитите забранявам допускането на лица, неупоменати в настоящата заповед.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Резултатите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проведените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изпити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на учениците да се впишат в личните им  картони и след приключване на изпитната сесия същите да се оформят от класните ръководители.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Изпитите за промяна на оценка да се провеждат в зали, в които има видеонаблюдение, като записите от времето на  изпитите да се съхраняват като неразделна част от документацията на изпитите до завършването на учениците. Записите да бъдат архивирани от г-жа Красимира Джурова.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Протокол (3-82), протокол (3-80 ) и писмените работи на учениците от проведените изпити за определяне на годишна оценка по учебните предмети от училищния учебен план на специалността да се архивират като неразделна част от </w:t>
      </w:r>
      <w:r w:rsidR="00E82A23">
        <w:rPr>
          <w:rFonts w:ascii="Times New Roman" w:eastAsia="Calibri" w:hAnsi="Times New Roman" w:cs="Times New Roman"/>
          <w:sz w:val="24"/>
          <w:szCs w:val="24"/>
        </w:rPr>
        <w:t xml:space="preserve">документацията на изпитите и да 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се съхраняват в архива на училището, съгласно изискванията за съхранение на съответната документация от г-жа Радка Иванова - ЗДУД.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Задължения на ученика:  </w:t>
      </w:r>
    </w:p>
    <w:p w:rsidR="001F54E5" w:rsidRPr="00012679" w:rsidRDefault="001F54E5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012679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012679">
        <w:rPr>
          <w:rFonts w:ascii="Times New Roman" w:eastAsia="Calibri" w:hAnsi="Times New Roman" w:cs="Times New Roman"/>
          <w:b/>
          <w:sz w:val="24"/>
          <w:szCs w:val="24"/>
        </w:rPr>
        <w:t>.1.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 Ученикът се явява в залата за изпит 10 минути преди началния час.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54E5" w:rsidRPr="00012679" w:rsidRDefault="00012679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.2.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Ученикът влиза в залата с документ за самоличност(лична карта, паспорт, свидетелство за управление на МПС).</w:t>
      </w:r>
    </w:p>
    <w:p w:rsidR="006A341A" w:rsidRPr="00012679" w:rsidRDefault="00012679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.3.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 Ученикът се запознава с регламентираните ред, условия, формат, времетраене и оценяванена изпита.</w:t>
      </w:r>
    </w:p>
    <w:p w:rsidR="001F54E5" w:rsidRDefault="00012679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.4.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По време на изпита да не преписва, да не подсказва, да не използва мобилни и електронни устройства, които трябва да са изключени изцяло и ги предава на комисията.</w:t>
      </w:r>
    </w:p>
    <w:p w:rsidR="0079506E" w:rsidRPr="00012679" w:rsidRDefault="0079506E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4E5" w:rsidRDefault="001F54E5" w:rsidP="001879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6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Контрол по изпълнение на заповедта ще осъществявам лично.</w:t>
      </w:r>
    </w:p>
    <w:p w:rsidR="0079506E" w:rsidRPr="00012679" w:rsidRDefault="0079506E" w:rsidP="001879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F54E5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             Копие от заповедта да се връчи на горепосочените лица за сведение и изпълнение</w:t>
      </w:r>
      <w:r w:rsidR="009712A1">
        <w:rPr>
          <w:rFonts w:ascii="Times New Roman" w:hAnsi="Times New Roman" w:cs="Times New Roman"/>
          <w:sz w:val="24"/>
          <w:szCs w:val="24"/>
        </w:rPr>
        <w:t>.</w:t>
      </w:r>
      <w:r w:rsidRPr="000126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2A1" w:rsidRDefault="009712A1" w:rsidP="001F54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7372" w:rsidRDefault="00957372" w:rsidP="001F54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12A1" w:rsidRDefault="009712A1" w:rsidP="001F54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00D6" w:rsidRPr="008B00D6" w:rsidRDefault="008B00D6" w:rsidP="008B00D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B00D6">
        <w:rPr>
          <w:rFonts w:ascii="Times New Roman" w:eastAsia="Calibri" w:hAnsi="Times New Roman" w:cs="Times New Roman"/>
          <w:b/>
          <w:lang w:val="en-US"/>
        </w:rPr>
        <w:t xml:space="preserve">ИНЖ. </w:t>
      </w:r>
      <w:r w:rsidRPr="008B00D6">
        <w:rPr>
          <w:rFonts w:ascii="Times New Roman" w:eastAsia="Calibri" w:hAnsi="Times New Roman" w:cs="Times New Roman"/>
          <w:b/>
        </w:rPr>
        <w:t>ИВЕЛИНА ГЕОРГИЕВА</w:t>
      </w:r>
    </w:p>
    <w:p w:rsidR="008B00D6" w:rsidRPr="00CD210D" w:rsidRDefault="008B00D6" w:rsidP="00CD21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</w:rPr>
      </w:pPr>
      <w:r w:rsidRPr="008B00D6">
        <w:rPr>
          <w:rFonts w:ascii="Times New Roman" w:eastAsia="Calibri" w:hAnsi="Times New Roman" w:cs="Times New Roman"/>
          <w:b/>
          <w:i/>
        </w:rPr>
        <w:t>Директор</w:t>
      </w:r>
      <w:r w:rsidRPr="008B00D6">
        <w:rPr>
          <w:rFonts w:ascii="Times New Roman" w:eastAsia="Calibri" w:hAnsi="Times New Roman" w:cs="Times New Roman"/>
          <w:b/>
          <w:i/>
          <w:lang w:val="en-US"/>
        </w:rPr>
        <w:t xml:space="preserve"> </w:t>
      </w:r>
      <w:r w:rsidRPr="008B00D6">
        <w:rPr>
          <w:rFonts w:ascii="Times New Roman" w:eastAsia="Calibri" w:hAnsi="Times New Roman" w:cs="Times New Roman"/>
          <w:b/>
          <w:i/>
        </w:rPr>
        <w:t xml:space="preserve">на ПГРКК – Русе </w:t>
      </w:r>
      <w:r w:rsidRPr="008B00D6">
        <w:rPr>
          <w:rFonts w:ascii="Times New Roman" w:eastAsia="Calibri" w:hAnsi="Times New Roman" w:cs="Times New Roman"/>
          <w:b/>
          <w:i/>
          <w:iCs/>
        </w:rPr>
        <w:t xml:space="preserve"> </w:t>
      </w:r>
    </w:p>
    <w:sectPr w:rsidR="008B00D6" w:rsidRPr="00CD210D" w:rsidSect="005C0B33">
      <w:footerReference w:type="default" r:id="rId8"/>
      <w:pgSz w:w="16838" w:h="11906" w:orient="landscape"/>
      <w:pgMar w:top="284" w:right="820" w:bottom="284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3D4" w:rsidRDefault="00FC03D4" w:rsidP="009254C3">
      <w:pPr>
        <w:spacing w:after="0" w:line="240" w:lineRule="auto"/>
      </w:pPr>
      <w:r>
        <w:separator/>
      </w:r>
    </w:p>
  </w:endnote>
  <w:endnote w:type="continuationSeparator" w:id="0">
    <w:p w:rsidR="00FC03D4" w:rsidRDefault="00FC03D4" w:rsidP="00925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9946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54C3" w:rsidRDefault="009254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21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254C3" w:rsidRDefault="00925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3D4" w:rsidRDefault="00FC03D4" w:rsidP="009254C3">
      <w:pPr>
        <w:spacing w:after="0" w:line="240" w:lineRule="auto"/>
      </w:pPr>
      <w:r>
        <w:separator/>
      </w:r>
    </w:p>
  </w:footnote>
  <w:footnote w:type="continuationSeparator" w:id="0">
    <w:p w:rsidR="00FC03D4" w:rsidRDefault="00FC03D4" w:rsidP="009254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30109"/>
    <w:multiLevelType w:val="hybridMultilevel"/>
    <w:tmpl w:val="79984514"/>
    <w:lvl w:ilvl="0" w:tplc="85DA69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7FBB7555"/>
    <w:multiLevelType w:val="multilevel"/>
    <w:tmpl w:val="BEC2A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B2"/>
    <w:rsid w:val="00012679"/>
    <w:rsid w:val="000133C6"/>
    <w:rsid w:val="00014AB2"/>
    <w:rsid w:val="00023F5A"/>
    <w:rsid w:val="00025DE5"/>
    <w:rsid w:val="00035FD2"/>
    <w:rsid w:val="00037C76"/>
    <w:rsid w:val="00041631"/>
    <w:rsid w:val="000556BE"/>
    <w:rsid w:val="0007667D"/>
    <w:rsid w:val="00081DBB"/>
    <w:rsid w:val="00084F54"/>
    <w:rsid w:val="000865E1"/>
    <w:rsid w:val="00090294"/>
    <w:rsid w:val="00092A08"/>
    <w:rsid w:val="000B27CD"/>
    <w:rsid w:val="000B5D3C"/>
    <w:rsid w:val="000B5E21"/>
    <w:rsid w:val="000C5367"/>
    <w:rsid w:val="000C729D"/>
    <w:rsid w:val="000D3590"/>
    <w:rsid w:val="000D4C89"/>
    <w:rsid w:val="000E1FBE"/>
    <w:rsid w:val="000E208D"/>
    <w:rsid w:val="000F0475"/>
    <w:rsid w:val="000F3CA6"/>
    <w:rsid w:val="001029D3"/>
    <w:rsid w:val="001216E2"/>
    <w:rsid w:val="001229EF"/>
    <w:rsid w:val="00125A49"/>
    <w:rsid w:val="001429AA"/>
    <w:rsid w:val="00153E31"/>
    <w:rsid w:val="001674F0"/>
    <w:rsid w:val="001723EE"/>
    <w:rsid w:val="001754D9"/>
    <w:rsid w:val="001769E2"/>
    <w:rsid w:val="00177760"/>
    <w:rsid w:val="00182892"/>
    <w:rsid w:val="00184FEE"/>
    <w:rsid w:val="001852A7"/>
    <w:rsid w:val="001879A6"/>
    <w:rsid w:val="001A22BE"/>
    <w:rsid w:val="001A5F2B"/>
    <w:rsid w:val="001A73AD"/>
    <w:rsid w:val="001C2CFF"/>
    <w:rsid w:val="001C7ADE"/>
    <w:rsid w:val="001D5CD7"/>
    <w:rsid w:val="001E7C20"/>
    <w:rsid w:val="001F360B"/>
    <w:rsid w:val="001F54E5"/>
    <w:rsid w:val="00201431"/>
    <w:rsid w:val="00202A46"/>
    <w:rsid w:val="00207379"/>
    <w:rsid w:val="00207B77"/>
    <w:rsid w:val="00214DA3"/>
    <w:rsid w:val="00215918"/>
    <w:rsid w:val="00222EBC"/>
    <w:rsid w:val="0022775C"/>
    <w:rsid w:val="00230BDD"/>
    <w:rsid w:val="00236CF0"/>
    <w:rsid w:val="00237C9E"/>
    <w:rsid w:val="00244864"/>
    <w:rsid w:val="00251201"/>
    <w:rsid w:val="00252221"/>
    <w:rsid w:val="00273B35"/>
    <w:rsid w:val="002749D3"/>
    <w:rsid w:val="00280C1A"/>
    <w:rsid w:val="002813D8"/>
    <w:rsid w:val="00284D58"/>
    <w:rsid w:val="002907F7"/>
    <w:rsid w:val="00292130"/>
    <w:rsid w:val="002A13F1"/>
    <w:rsid w:val="002A283E"/>
    <w:rsid w:val="002B0D9C"/>
    <w:rsid w:val="002B0E70"/>
    <w:rsid w:val="002B16D6"/>
    <w:rsid w:val="002B4D86"/>
    <w:rsid w:val="002C3244"/>
    <w:rsid w:val="002C45FB"/>
    <w:rsid w:val="002C7DFB"/>
    <w:rsid w:val="002D71FA"/>
    <w:rsid w:val="002E046D"/>
    <w:rsid w:val="002E2461"/>
    <w:rsid w:val="002F502C"/>
    <w:rsid w:val="003001FC"/>
    <w:rsid w:val="0030061E"/>
    <w:rsid w:val="00305709"/>
    <w:rsid w:val="003110E8"/>
    <w:rsid w:val="00314025"/>
    <w:rsid w:val="00336E47"/>
    <w:rsid w:val="00354738"/>
    <w:rsid w:val="00371D64"/>
    <w:rsid w:val="00371FCD"/>
    <w:rsid w:val="00373A1F"/>
    <w:rsid w:val="0038135B"/>
    <w:rsid w:val="00382AAA"/>
    <w:rsid w:val="00382C8D"/>
    <w:rsid w:val="00383699"/>
    <w:rsid w:val="0038628B"/>
    <w:rsid w:val="003A3C45"/>
    <w:rsid w:val="003A446B"/>
    <w:rsid w:val="003C0F16"/>
    <w:rsid w:val="003C15C6"/>
    <w:rsid w:val="003C53A4"/>
    <w:rsid w:val="003D6B7C"/>
    <w:rsid w:val="003E58B3"/>
    <w:rsid w:val="003F0A9C"/>
    <w:rsid w:val="003F3C5C"/>
    <w:rsid w:val="003F5AA9"/>
    <w:rsid w:val="00410765"/>
    <w:rsid w:val="004133A9"/>
    <w:rsid w:val="00430BB1"/>
    <w:rsid w:val="00447253"/>
    <w:rsid w:val="00461E73"/>
    <w:rsid w:val="004734D3"/>
    <w:rsid w:val="0047358D"/>
    <w:rsid w:val="0047758B"/>
    <w:rsid w:val="004826E3"/>
    <w:rsid w:val="0049050D"/>
    <w:rsid w:val="00490D02"/>
    <w:rsid w:val="004915CA"/>
    <w:rsid w:val="0049249D"/>
    <w:rsid w:val="00493B12"/>
    <w:rsid w:val="00493DFC"/>
    <w:rsid w:val="00496891"/>
    <w:rsid w:val="004B2909"/>
    <w:rsid w:val="004C1FC0"/>
    <w:rsid w:val="004C775C"/>
    <w:rsid w:val="004D3681"/>
    <w:rsid w:val="004D79A6"/>
    <w:rsid w:val="004E2536"/>
    <w:rsid w:val="004E2E1D"/>
    <w:rsid w:val="004F7271"/>
    <w:rsid w:val="005010B5"/>
    <w:rsid w:val="00502483"/>
    <w:rsid w:val="005061A1"/>
    <w:rsid w:val="005128A3"/>
    <w:rsid w:val="00517AA2"/>
    <w:rsid w:val="00536CB0"/>
    <w:rsid w:val="005507AE"/>
    <w:rsid w:val="005606A4"/>
    <w:rsid w:val="00560CEB"/>
    <w:rsid w:val="005653B1"/>
    <w:rsid w:val="00567639"/>
    <w:rsid w:val="005811E8"/>
    <w:rsid w:val="005819B6"/>
    <w:rsid w:val="0059286E"/>
    <w:rsid w:val="005B618C"/>
    <w:rsid w:val="005C0B33"/>
    <w:rsid w:val="005C2916"/>
    <w:rsid w:val="005C4174"/>
    <w:rsid w:val="005C77A6"/>
    <w:rsid w:val="005E272C"/>
    <w:rsid w:val="005E4186"/>
    <w:rsid w:val="005F4D4C"/>
    <w:rsid w:val="005F5191"/>
    <w:rsid w:val="006003DF"/>
    <w:rsid w:val="0060588D"/>
    <w:rsid w:val="00605A3D"/>
    <w:rsid w:val="00610879"/>
    <w:rsid w:val="00612B99"/>
    <w:rsid w:val="00612D6E"/>
    <w:rsid w:val="00622859"/>
    <w:rsid w:val="00632DEF"/>
    <w:rsid w:val="0064168E"/>
    <w:rsid w:val="0064706D"/>
    <w:rsid w:val="00652F95"/>
    <w:rsid w:val="006536CE"/>
    <w:rsid w:val="00655AE3"/>
    <w:rsid w:val="00666BDD"/>
    <w:rsid w:val="00672E76"/>
    <w:rsid w:val="0068178D"/>
    <w:rsid w:val="00683F9F"/>
    <w:rsid w:val="00690D97"/>
    <w:rsid w:val="006A341A"/>
    <w:rsid w:val="006A551A"/>
    <w:rsid w:val="006B36C3"/>
    <w:rsid w:val="006B730F"/>
    <w:rsid w:val="006C6736"/>
    <w:rsid w:val="006D6CBE"/>
    <w:rsid w:val="006E2F88"/>
    <w:rsid w:val="006E327B"/>
    <w:rsid w:val="006E5245"/>
    <w:rsid w:val="006E53DD"/>
    <w:rsid w:val="006E7216"/>
    <w:rsid w:val="007019D1"/>
    <w:rsid w:val="00701C81"/>
    <w:rsid w:val="00713375"/>
    <w:rsid w:val="00723849"/>
    <w:rsid w:val="00735BA8"/>
    <w:rsid w:val="00735E34"/>
    <w:rsid w:val="00736614"/>
    <w:rsid w:val="00742202"/>
    <w:rsid w:val="00742EAE"/>
    <w:rsid w:val="007439F6"/>
    <w:rsid w:val="00751FB8"/>
    <w:rsid w:val="007563DF"/>
    <w:rsid w:val="007612E3"/>
    <w:rsid w:val="0077267B"/>
    <w:rsid w:val="00773385"/>
    <w:rsid w:val="0078045A"/>
    <w:rsid w:val="00781B01"/>
    <w:rsid w:val="00781D34"/>
    <w:rsid w:val="00783B1B"/>
    <w:rsid w:val="007847B2"/>
    <w:rsid w:val="00785E0B"/>
    <w:rsid w:val="00792141"/>
    <w:rsid w:val="0079235B"/>
    <w:rsid w:val="007938B8"/>
    <w:rsid w:val="0079506E"/>
    <w:rsid w:val="00795D52"/>
    <w:rsid w:val="007A0730"/>
    <w:rsid w:val="007A2084"/>
    <w:rsid w:val="007B072F"/>
    <w:rsid w:val="007B0E04"/>
    <w:rsid w:val="007B70B6"/>
    <w:rsid w:val="007C343C"/>
    <w:rsid w:val="007E59EB"/>
    <w:rsid w:val="007F586B"/>
    <w:rsid w:val="0081090A"/>
    <w:rsid w:val="00833969"/>
    <w:rsid w:val="00835162"/>
    <w:rsid w:val="00836619"/>
    <w:rsid w:val="0085101A"/>
    <w:rsid w:val="0085148F"/>
    <w:rsid w:val="00856B3E"/>
    <w:rsid w:val="008743AF"/>
    <w:rsid w:val="0087543F"/>
    <w:rsid w:val="00877B0A"/>
    <w:rsid w:val="00880A7B"/>
    <w:rsid w:val="00897B83"/>
    <w:rsid w:val="008A77D0"/>
    <w:rsid w:val="008B00D6"/>
    <w:rsid w:val="008B23EA"/>
    <w:rsid w:val="008B5F5C"/>
    <w:rsid w:val="008C0590"/>
    <w:rsid w:val="008C18C9"/>
    <w:rsid w:val="008C2D4B"/>
    <w:rsid w:val="008C4716"/>
    <w:rsid w:val="008C5407"/>
    <w:rsid w:val="008D273F"/>
    <w:rsid w:val="008E043A"/>
    <w:rsid w:val="008F0741"/>
    <w:rsid w:val="008F28BE"/>
    <w:rsid w:val="009074F4"/>
    <w:rsid w:val="00910680"/>
    <w:rsid w:val="009145D7"/>
    <w:rsid w:val="0092242E"/>
    <w:rsid w:val="00922D03"/>
    <w:rsid w:val="009254C3"/>
    <w:rsid w:val="009258FA"/>
    <w:rsid w:val="00926E32"/>
    <w:rsid w:val="00930F17"/>
    <w:rsid w:val="0093122A"/>
    <w:rsid w:val="00934614"/>
    <w:rsid w:val="00940F42"/>
    <w:rsid w:val="00947D4F"/>
    <w:rsid w:val="00951364"/>
    <w:rsid w:val="00957372"/>
    <w:rsid w:val="00964E04"/>
    <w:rsid w:val="00966511"/>
    <w:rsid w:val="00966D75"/>
    <w:rsid w:val="009712A1"/>
    <w:rsid w:val="009712D1"/>
    <w:rsid w:val="00972B4F"/>
    <w:rsid w:val="009950CF"/>
    <w:rsid w:val="009972B8"/>
    <w:rsid w:val="009A6D49"/>
    <w:rsid w:val="009A7279"/>
    <w:rsid w:val="009B56BE"/>
    <w:rsid w:val="009B63E5"/>
    <w:rsid w:val="009D42F9"/>
    <w:rsid w:val="009D4486"/>
    <w:rsid w:val="009E0BAF"/>
    <w:rsid w:val="009E21CE"/>
    <w:rsid w:val="009F6B96"/>
    <w:rsid w:val="00A06FB2"/>
    <w:rsid w:val="00A0715E"/>
    <w:rsid w:val="00A1795F"/>
    <w:rsid w:val="00A24325"/>
    <w:rsid w:val="00A279FA"/>
    <w:rsid w:val="00A4142A"/>
    <w:rsid w:val="00A45090"/>
    <w:rsid w:val="00A45F86"/>
    <w:rsid w:val="00A46176"/>
    <w:rsid w:val="00A64DE1"/>
    <w:rsid w:val="00A7323D"/>
    <w:rsid w:val="00A746BE"/>
    <w:rsid w:val="00A832BF"/>
    <w:rsid w:val="00A84E91"/>
    <w:rsid w:val="00AA226C"/>
    <w:rsid w:val="00AA61E1"/>
    <w:rsid w:val="00AB76BA"/>
    <w:rsid w:val="00AC6098"/>
    <w:rsid w:val="00AC6381"/>
    <w:rsid w:val="00AD0451"/>
    <w:rsid w:val="00AD12C6"/>
    <w:rsid w:val="00AD4A57"/>
    <w:rsid w:val="00AD5131"/>
    <w:rsid w:val="00AD67D7"/>
    <w:rsid w:val="00B0124B"/>
    <w:rsid w:val="00B018E2"/>
    <w:rsid w:val="00B019DB"/>
    <w:rsid w:val="00B026C0"/>
    <w:rsid w:val="00B122D3"/>
    <w:rsid w:val="00B16F9E"/>
    <w:rsid w:val="00B20D8D"/>
    <w:rsid w:val="00B21E59"/>
    <w:rsid w:val="00B27140"/>
    <w:rsid w:val="00B40E58"/>
    <w:rsid w:val="00B43C6A"/>
    <w:rsid w:val="00B467F0"/>
    <w:rsid w:val="00B57DEB"/>
    <w:rsid w:val="00B74762"/>
    <w:rsid w:val="00B769E8"/>
    <w:rsid w:val="00B91491"/>
    <w:rsid w:val="00B97B3F"/>
    <w:rsid w:val="00BA5349"/>
    <w:rsid w:val="00BA7CE4"/>
    <w:rsid w:val="00BB42BD"/>
    <w:rsid w:val="00BC40F5"/>
    <w:rsid w:val="00BC6218"/>
    <w:rsid w:val="00BD3C70"/>
    <w:rsid w:val="00BE39DC"/>
    <w:rsid w:val="00BE6613"/>
    <w:rsid w:val="00BE7C47"/>
    <w:rsid w:val="00BE7C77"/>
    <w:rsid w:val="00BF095F"/>
    <w:rsid w:val="00BF18EA"/>
    <w:rsid w:val="00BF3BEE"/>
    <w:rsid w:val="00BF3F82"/>
    <w:rsid w:val="00BF493C"/>
    <w:rsid w:val="00C066C3"/>
    <w:rsid w:val="00C07EB1"/>
    <w:rsid w:val="00C14137"/>
    <w:rsid w:val="00C2282F"/>
    <w:rsid w:val="00C23D63"/>
    <w:rsid w:val="00C270A8"/>
    <w:rsid w:val="00C31532"/>
    <w:rsid w:val="00C31AEB"/>
    <w:rsid w:val="00C3269D"/>
    <w:rsid w:val="00C356DD"/>
    <w:rsid w:val="00C415C5"/>
    <w:rsid w:val="00C56FBB"/>
    <w:rsid w:val="00C74513"/>
    <w:rsid w:val="00C75920"/>
    <w:rsid w:val="00C76254"/>
    <w:rsid w:val="00C763FB"/>
    <w:rsid w:val="00C8447A"/>
    <w:rsid w:val="00C847B9"/>
    <w:rsid w:val="00C910B6"/>
    <w:rsid w:val="00C96A08"/>
    <w:rsid w:val="00CA2742"/>
    <w:rsid w:val="00CA3DD8"/>
    <w:rsid w:val="00CB689B"/>
    <w:rsid w:val="00CB6A9C"/>
    <w:rsid w:val="00CC3B2B"/>
    <w:rsid w:val="00CD210D"/>
    <w:rsid w:val="00CD323B"/>
    <w:rsid w:val="00CD6C0C"/>
    <w:rsid w:val="00CE26D6"/>
    <w:rsid w:val="00CE419B"/>
    <w:rsid w:val="00CE6130"/>
    <w:rsid w:val="00CF571F"/>
    <w:rsid w:val="00D018A5"/>
    <w:rsid w:val="00D043C5"/>
    <w:rsid w:val="00D07AD9"/>
    <w:rsid w:val="00D1680D"/>
    <w:rsid w:val="00D16D4A"/>
    <w:rsid w:val="00D20346"/>
    <w:rsid w:val="00D21064"/>
    <w:rsid w:val="00D21F22"/>
    <w:rsid w:val="00D31F79"/>
    <w:rsid w:val="00D361E7"/>
    <w:rsid w:val="00D42415"/>
    <w:rsid w:val="00D46E9F"/>
    <w:rsid w:val="00D46F40"/>
    <w:rsid w:val="00D54AAC"/>
    <w:rsid w:val="00D555E4"/>
    <w:rsid w:val="00D5585F"/>
    <w:rsid w:val="00D5767E"/>
    <w:rsid w:val="00D579D7"/>
    <w:rsid w:val="00D61394"/>
    <w:rsid w:val="00D622CD"/>
    <w:rsid w:val="00D63C00"/>
    <w:rsid w:val="00D63D63"/>
    <w:rsid w:val="00D7130A"/>
    <w:rsid w:val="00D721DE"/>
    <w:rsid w:val="00D82354"/>
    <w:rsid w:val="00D92069"/>
    <w:rsid w:val="00DA2BCA"/>
    <w:rsid w:val="00DA6AB0"/>
    <w:rsid w:val="00DB1F8F"/>
    <w:rsid w:val="00DB2E81"/>
    <w:rsid w:val="00DC1736"/>
    <w:rsid w:val="00DC5CE5"/>
    <w:rsid w:val="00DC7279"/>
    <w:rsid w:val="00DD66C9"/>
    <w:rsid w:val="00DE5BA4"/>
    <w:rsid w:val="00DE5F7E"/>
    <w:rsid w:val="00DF4548"/>
    <w:rsid w:val="00E00CE3"/>
    <w:rsid w:val="00E111BD"/>
    <w:rsid w:val="00E12FD9"/>
    <w:rsid w:val="00E23CCF"/>
    <w:rsid w:val="00E275BA"/>
    <w:rsid w:val="00E303A7"/>
    <w:rsid w:val="00E36025"/>
    <w:rsid w:val="00E449C6"/>
    <w:rsid w:val="00E57904"/>
    <w:rsid w:val="00E61391"/>
    <w:rsid w:val="00E724D7"/>
    <w:rsid w:val="00E73318"/>
    <w:rsid w:val="00E73DD9"/>
    <w:rsid w:val="00E74B02"/>
    <w:rsid w:val="00E76ED3"/>
    <w:rsid w:val="00E80761"/>
    <w:rsid w:val="00E811C9"/>
    <w:rsid w:val="00E82A23"/>
    <w:rsid w:val="00E8476E"/>
    <w:rsid w:val="00E915BD"/>
    <w:rsid w:val="00EA7B9E"/>
    <w:rsid w:val="00EB3B45"/>
    <w:rsid w:val="00EC14C9"/>
    <w:rsid w:val="00ED22CA"/>
    <w:rsid w:val="00ED4316"/>
    <w:rsid w:val="00EF1EDB"/>
    <w:rsid w:val="00EF2C70"/>
    <w:rsid w:val="00EF6345"/>
    <w:rsid w:val="00F007ED"/>
    <w:rsid w:val="00F01C16"/>
    <w:rsid w:val="00F060D0"/>
    <w:rsid w:val="00F06B00"/>
    <w:rsid w:val="00F078DC"/>
    <w:rsid w:val="00F42162"/>
    <w:rsid w:val="00F435F5"/>
    <w:rsid w:val="00F52000"/>
    <w:rsid w:val="00F52E6A"/>
    <w:rsid w:val="00F60770"/>
    <w:rsid w:val="00F67895"/>
    <w:rsid w:val="00F74B9C"/>
    <w:rsid w:val="00F82652"/>
    <w:rsid w:val="00F8517B"/>
    <w:rsid w:val="00F865DC"/>
    <w:rsid w:val="00F909C3"/>
    <w:rsid w:val="00F91CF9"/>
    <w:rsid w:val="00F92461"/>
    <w:rsid w:val="00F92B4D"/>
    <w:rsid w:val="00F93FF9"/>
    <w:rsid w:val="00FA1AE1"/>
    <w:rsid w:val="00FA591E"/>
    <w:rsid w:val="00FB02C6"/>
    <w:rsid w:val="00FB0CDF"/>
    <w:rsid w:val="00FB2EB1"/>
    <w:rsid w:val="00FB318C"/>
    <w:rsid w:val="00FB71CC"/>
    <w:rsid w:val="00FC03D4"/>
    <w:rsid w:val="00FC0CB8"/>
    <w:rsid w:val="00FC337F"/>
    <w:rsid w:val="00FD1434"/>
    <w:rsid w:val="00FD22AA"/>
    <w:rsid w:val="00FD2A8E"/>
    <w:rsid w:val="00FD2CF6"/>
    <w:rsid w:val="00FD4FBC"/>
    <w:rsid w:val="00FD5AFA"/>
    <w:rsid w:val="00FE1CD2"/>
    <w:rsid w:val="00FE7759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39DB"/>
  <w15:chartTrackingRefBased/>
  <w15:docId w15:val="{C9CABA24-07D6-4243-8FCF-DF2BE08A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4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9050D"/>
    <w:pPr>
      <w:ind w:left="720"/>
      <w:contextualSpacing/>
    </w:pPr>
  </w:style>
  <w:style w:type="table" w:styleId="TableGrid">
    <w:name w:val="Table Grid"/>
    <w:basedOn w:val="TableNormal"/>
    <w:uiPriority w:val="39"/>
    <w:rsid w:val="005B6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618C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E21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366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3661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25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9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07636-7161-4674-B99F-41902CCA4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165</cp:revision>
  <cp:lastPrinted>2026-06-30T05:30:00Z</cp:lastPrinted>
  <dcterms:created xsi:type="dcterms:W3CDTF">2024-07-01T10:41:00Z</dcterms:created>
  <dcterms:modified xsi:type="dcterms:W3CDTF">2026-06-30T05:35:00Z</dcterms:modified>
</cp:coreProperties>
</file>